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560A5D" w14:textId="21312276" w:rsidR="00FC77D9" w:rsidRDefault="002416DA" w:rsidP="00FC77D9">
      <w:r w:rsidRPr="002416DA">
        <w:rPr>
          <w:b/>
          <w:sz w:val="44"/>
          <w:szCs w:val="44"/>
        </w:rPr>
        <w:t>PERACLEAN® 5</w:t>
      </w:r>
    </w:p>
    <w:p w14:paraId="0B85B55A" w14:textId="4ADB16A5" w:rsidR="00FC77D9" w:rsidRDefault="00FC77D9" w:rsidP="00FC77D9">
      <w:pPr>
        <w:rPr>
          <w:b/>
        </w:rPr>
      </w:pPr>
      <w:r>
        <w:rPr>
          <w:b/>
        </w:rPr>
        <w:t xml:space="preserve">UFI: </w:t>
      </w:r>
      <w:r w:rsidR="000B2597" w:rsidRPr="000B2597">
        <w:rPr>
          <w:b/>
        </w:rPr>
        <w:t>JTVH-30VJ-A005-KHU0</w:t>
      </w:r>
    </w:p>
    <w:p w14:paraId="297CF6DA" w14:textId="3A16D3AD" w:rsidR="00007480" w:rsidRDefault="00007480" w:rsidP="00FC77D9">
      <w:pPr>
        <w:rPr>
          <w:b/>
        </w:rPr>
      </w:pPr>
    </w:p>
    <w:p w14:paraId="3650262B" w14:textId="2BAAAC87" w:rsidR="00785B38" w:rsidRDefault="00147048" w:rsidP="00DC2A29">
      <w:pPr>
        <w:pStyle w:val="Zkladntext3"/>
        <w:keepNext/>
        <w:keepLine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SK:</w:t>
      </w:r>
    </w:p>
    <w:p w14:paraId="060DA1F3" w14:textId="772E5003" w:rsidR="00AE51FC" w:rsidRDefault="00AE51FC" w:rsidP="00AE51FC">
      <w:pPr>
        <w:tabs>
          <w:tab w:val="left" w:pos="6120"/>
        </w:tabs>
        <w:autoSpaceDE w:val="0"/>
        <w:spacing w:before="120"/>
        <w:jc w:val="both"/>
      </w:pPr>
      <w:r>
        <w:t xml:space="preserve">Tekutina, </w:t>
      </w:r>
      <w:proofErr w:type="spellStart"/>
      <w:r>
        <w:t>dezinfekčný</w:t>
      </w:r>
      <w:proofErr w:type="spellEnd"/>
      <w:r>
        <w:t xml:space="preserve"> </w:t>
      </w:r>
      <w:proofErr w:type="spellStart"/>
      <w:r>
        <w:t>prostriedok</w:t>
      </w:r>
      <w:proofErr w:type="spellEnd"/>
      <w:r>
        <w:t xml:space="preserve"> na </w:t>
      </w:r>
      <w:proofErr w:type="spellStart"/>
      <w:r>
        <w:t>odstraňovanie</w:t>
      </w:r>
      <w:proofErr w:type="spellEnd"/>
      <w:r>
        <w:t xml:space="preserve"> baktérií a plesní, na </w:t>
      </w:r>
      <w:proofErr w:type="spellStart"/>
      <w:r>
        <w:t>umývanie</w:t>
      </w:r>
      <w:proofErr w:type="spellEnd"/>
      <w:r>
        <w:t xml:space="preserve"> a </w:t>
      </w:r>
      <w:proofErr w:type="spellStart"/>
      <w:r>
        <w:t>dezinfekciu</w:t>
      </w:r>
      <w:proofErr w:type="spellEnd"/>
      <w:r>
        <w:t xml:space="preserve"> </w:t>
      </w:r>
      <w:proofErr w:type="spellStart"/>
      <w:r>
        <w:t>inštalácií</w:t>
      </w:r>
      <w:proofErr w:type="spellEnd"/>
      <w:r>
        <w:t xml:space="preserve"> (CIP), septicky balených PET </w:t>
      </w:r>
      <w:proofErr w:type="spellStart"/>
      <w:r>
        <w:t>fliaš</w:t>
      </w:r>
      <w:proofErr w:type="spellEnd"/>
      <w:r>
        <w:t xml:space="preserve"> a</w:t>
      </w:r>
      <w:r w:rsidR="00E134F8">
        <w:t xml:space="preserve"> </w:t>
      </w:r>
      <w:r>
        <w:t xml:space="preserve">nádob používaných v oblasti </w:t>
      </w:r>
      <w:proofErr w:type="spellStart"/>
      <w:r>
        <w:t>veterinárie</w:t>
      </w:r>
      <w:proofErr w:type="spellEnd"/>
      <w:r>
        <w:t xml:space="preserve">. Na </w:t>
      </w:r>
      <w:proofErr w:type="spellStart"/>
      <w:r>
        <w:t>dezinfekciu</w:t>
      </w:r>
      <w:proofErr w:type="spellEnd"/>
      <w:r>
        <w:t xml:space="preserve"> </w:t>
      </w:r>
      <w:proofErr w:type="spellStart"/>
      <w:r>
        <w:t>povrchov</w:t>
      </w:r>
      <w:proofErr w:type="spellEnd"/>
      <w:r>
        <w:t xml:space="preserve">, </w:t>
      </w:r>
      <w:proofErr w:type="spellStart"/>
      <w:r>
        <w:t>ktoré</w:t>
      </w:r>
      <w:proofErr w:type="spellEnd"/>
      <w:r>
        <w:t xml:space="preserve"> </w:t>
      </w:r>
      <w:proofErr w:type="spellStart"/>
      <w:r>
        <w:t>majú</w:t>
      </w:r>
      <w:proofErr w:type="spellEnd"/>
      <w:r>
        <w:t xml:space="preserve"> a </w:t>
      </w:r>
      <w:proofErr w:type="spellStart"/>
      <w:r>
        <w:t>nemajú</w:t>
      </w:r>
      <w:proofErr w:type="spellEnd"/>
      <w:r>
        <w:t xml:space="preserve"> styk s potravinami a </w:t>
      </w:r>
      <w:proofErr w:type="spellStart"/>
      <w:r>
        <w:t>krmivami</w:t>
      </w:r>
      <w:proofErr w:type="spellEnd"/>
      <w:r>
        <w:t>.</w:t>
      </w:r>
    </w:p>
    <w:p w14:paraId="00294DF0" w14:textId="63F9F051" w:rsidR="00AE51FC" w:rsidRPr="00AF7DD1" w:rsidRDefault="00AE51FC" w:rsidP="00AF7DD1">
      <w:pPr>
        <w:autoSpaceDE w:val="0"/>
        <w:spacing w:before="120"/>
        <w:jc w:val="both"/>
        <w:rPr>
          <w:b/>
          <w:bCs/>
        </w:rPr>
      </w:pPr>
      <w:proofErr w:type="spellStart"/>
      <w:r>
        <w:t>Baktericídny</w:t>
      </w:r>
      <w:proofErr w:type="spellEnd"/>
      <w:r>
        <w:t xml:space="preserve"> </w:t>
      </w:r>
      <w:proofErr w:type="spellStart"/>
      <w:r>
        <w:t>účinok</w:t>
      </w:r>
      <w:proofErr w:type="spellEnd"/>
      <w:r>
        <w:t xml:space="preserve">: 0,14% (0,14g/100g), doba 5 min, 20°C </w:t>
      </w:r>
      <w:proofErr w:type="spellStart"/>
      <w:r>
        <w:t>Fungicídny</w:t>
      </w:r>
      <w:proofErr w:type="spellEnd"/>
      <w:r>
        <w:t xml:space="preserve"> </w:t>
      </w:r>
      <w:proofErr w:type="spellStart"/>
      <w:r>
        <w:t>účinok</w:t>
      </w:r>
      <w:proofErr w:type="spellEnd"/>
      <w:r>
        <w:t xml:space="preserve">: 1,5% (1,5g/100g), doba 15 min, 20°C Plný </w:t>
      </w:r>
      <w:proofErr w:type="spellStart"/>
      <w:r>
        <w:t>dezinfekčný</w:t>
      </w:r>
      <w:proofErr w:type="spellEnd"/>
      <w:r w:rsidR="00E134F8">
        <w:t xml:space="preserve"> </w:t>
      </w:r>
      <w:proofErr w:type="spellStart"/>
      <w:r>
        <w:t>účinok</w:t>
      </w:r>
      <w:proofErr w:type="spellEnd"/>
      <w:r>
        <w:t xml:space="preserve">: 1,5% (1,5g/100g), doba 15 min, 20°C </w:t>
      </w:r>
      <w:proofErr w:type="spellStart"/>
      <w:r>
        <w:t>Fľaše</w:t>
      </w:r>
      <w:proofErr w:type="spellEnd"/>
      <w:r>
        <w:t xml:space="preserve"> a nádoby </w:t>
      </w:r>
      <w:proofErr w:type="spellStart"/>
      <w:r>
        <w:t>sa</w:t>
      </w:r>
      <w:proofErr w:type="spellEnd"/>
      <w:r>
        <w:t xml:space="preserve"> </w:t>
      </w:r>
      <w:proofErr w:type="spellStart"/>
      <w:r>
        <w:t>dezinfikujú</w:t>
      </w:r>
      <w:proofErr w:type="spellEnd"/>
      <w:r>
        <w:t xml:space="preserve"> </w:t>
      </w:r>
      <w:proofErr w:type="spellStart"/>
      <w:r>
        <w:t>ponorením</w:t>
      </w:r>
      <w:proofErr w:type="spellEnd"/>
      <w:r>
        <w:t xml:space="preserve"> v roztoku výrobku. Po procese </w:t>
      </w:r>
      <w:proofErr w:type="spellStart"/>
      <w:r>
        <w:t>dezinfekcie</w:t>
      </w:r>
      <w:proofErr w:type="spellEnd"/>
      <w:r>
        <w:t xml:space="preserve"> </w:t>
      </w:r>
      <w:proofErr w:type="spellStart"/>
      <w:r>
        <w:t>opláchnite</w:t>
      </w:r>
      <w:proofErr w:type="spellEnd"/>
      <w:r w:rsidR="00E134F8">
        <w:t xml:space="preserve"> </w:t>
      </w:r>
      <w:r>
        <w:t xml:space="preserve">pitnou vodou. Zabezpečte </w:t>
      </w:r>
      <w:proofErr w:type="spellStart"/>
      <w:r>
        <w:t>dostatočnú</w:t>
      </w:r>
      <w:proofErr w:type="spellEnd"/>
      <w:r>
        <w:t xml:space="preserve"> </w:t>
      </w:r>
      <w:proofErr w:type="spellStart"/>
      <w:r>
        <w:t>ventiláciu</w:t>
      </w:r>
      <w:proofErr w:type="spellEnd"/>
      <w:r>
        <w:t xml:space="preserve"> </w:t>
      </w:r>
      <w:proofErr w:type="spellStart"/>
      <w:r>
        <w:t>miestnosti</w:t>
      </w:r>
      <w:proofErr w:type="spellEnd"/>
      <w:r>
        <w:t xml:space="preserve">. </w:t>
      </w:r>
      <w:proofErr w:type="spellStart"/>
      <w:r>
        <w:t>Dodržiavajte</w:t>
      </w:r>
      <w:proofErr w:type="spellEnd"/>
      <w:r>
        <w:t xml:space="preserve"> </w:t>
      </w:r>
      <w:proofErr w:type="spellStart"/>
      <w:r>
        <w:t>bezpečnostné</w:t>
      </w:r>
      <w:proofErr w:type="spellEnd"/>
      <w:r>
        <w:t xml:space="preserve"> </w:t>
      </w:r>
      <w:proofErr w:type="spellStart"/>
      <w:r>
        <w:t>predpisy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</w:t>
      </w:r>
      <w:proofErr w:type="spellStart"/>
      <w:r>
        <w:t>prácu</w:t>
      </w:r>
      <w:proofErr w:type="spellEnd"/>
      <w:r>
        <w:t xml:space="preserve"> s kyselinami. </w:t>
      </w:r>
      <w:proofErr w:type="spellStart"/>
      <w:r>
        <w:t>Očisťovanie</w:t>
      </w:r>
      <w:proofErr w:type="spellEnd"/>
      <w:r w:rsidR="00E134F8">
        <w:t xml:space="preserve"> </w:t>
      </w:r>
      <w:proofErr w:type="spellStart"/>
      <w:r>
        <w:t>oplachovaním</w:t>
      </w:r>
      <w:proofErr w:type="spellEnd"/>
      <w:r>
        <w:t xml:space="preserve"> vodou</w:t>
      </w:r>
      <w:r w:rsidR="00AF7DD1">
        <w:t xml:space="preserve">. </w:t>
      </w:r>
      <w:proofErr w:type="spellStart"/>
      <w:r w:rsidR="00AF7DD1" w:rsidRPr="00385D39">
        <w:rPr>
          <w:b/>
          <w:bCs/>
        </w:rPr>
        <w:t>Používajte</w:t>
      </w:r>
      <w:proofErr w:type="spellEnd"/>
      <w:r w:rsidR="00AF7DD1" w:rsidRPr="00385D39">
        <w:rPr>
          <w:b/>
          <w:bCs/>
        </w:rPr>
        <w:t xml:space="preserve"> </w:t>
      </w:r>
      <w:proofErr w:type="spellStart"/>
      <w:r w:rsidR="00AF7DD1" w:rsidRPr="00385D39">
        <w:rPr>
          <w:b/>
          <w:bCs/>
        </w:rPr>
        <w:t>biocídy</w:t>
      </w:r>
      <w:proofErr w:type="spellEnd"/>
      <w:r w:rsidR="00AF7DD1" w:rsidRPr="00385D39">
        <w:rPr>
          <w:b/>
          <w:bCs/>
        </w:rPr>
        <w:t xml:space="preserve"> bezpečným </w:t>
      </w:r>
      <w:proofErr w:type="spellStart"/>
      <w:r w:rsidR="00AF7DD1" w:rsidRPr="00385D39">
        <w:rPr>
          <w:b/>
          <w:bCs/>
        </w:rPr>
        <w:t>spôsobom</w:t>
      </w:r>
      <w:proofErr w:type="spellEnd"/>
      <w:r w:rsidR="00AF7DD1" w:rsidRPr="00385D39">
        <w:rPr>
          <w:b/>
          <w:bCs/>
        </w:rPr>
        <w:t xml:space="preserve">. </w:t>
      </w:r>
      <w:proofErr w:type="spellStart"/>
      <w:r w:rsidR="00AF7DD1" w:rsidRPr="00385D39">
        <w:rPr>
          <w:b/>
          <w:bCs/>
        </w:rPr>
        <w:t>Pred</w:t>
      </w:r>
      <w:proofErr w:type="spellEnd"/>
      <w:r w:rsidR="00AF7DD1" w:rsidRPr="00385D39">
        <w:rPr>
          <w:b/>
          <w:bCs/>
        </w:rPr>
        <w:t xml:space="preserve"> použitím si vždy </w:t>
      </w:r>
      <w:proofErr w:type="spellStart"/>
      <w:r w:rsidR="00AF7DD1" w:rsidRPr="00385D39">
        <w:rPr>
          <w:b/>
          <w:bCs/>
        </w:rPr>
        <w:t>prečítajte</w:t>
      </w:r>
      <w:proofErr w:type="spellEnd"/>
      <w:r w:rsidR="00AF7DD1" w:rsidRPr="00385D39">
        <w:rPr>
          <w:b/>
          <w:bCs/>
        </w:rPr>
        <w:t xml:space="preserve"> etiketu a </w:t>
      </w:r>
      <w:proofErr w:type="spellStart"/>
      <w:r w:rsidR="00AF7DD1" w:rsidRPr="00385D39">
        <w:rPr>
          <w:b/>
          <w:bCs/>
        </w:rPr>
        <w:t>informácie</w:t>
      </w:r>
      <w:proofErr w:type="spellEnd"/>
      <w:r w:rsidR="00AF7DD1" w:rsidRPr="00385D39">
        <w:rPr>
          <w:b/>
          <w:bCs/>
        </w:rPr>
        <w:t xml:space="preserve"> o výrobku.</w:t>
      </w:r>
    </w:p>
    <w:p w14:paraId="01D71715" w14:textId="1BE01F9B" w:rsidR="00FD6F02" w:rsidRDefault="0033542C" w:rsidP="00AE51FC">
      <w:pPr>
        <w:tabs>
          <w:tab w:val="left" w:pos="6120"/>
        </w:tabs>
        <w:autoSpaceDE w:val="0"/>
        <w:spacing w:before="120"/>
        <w:jc w:val="both"/>
      </w:pPr>
      <w:proofErr w:type="spellStart"/>
      <w:r w:rsidRPr="0033542C">
        <w:rPr>
          <w:b/>
        </w:rPr>
        <w:t>Oblasť</w:t>
      </w:r>
      <w:proofErr w:type="spellEnd"/>
      <w:r w:rsidRPr="0033542C">
        <w:rPr>
          <w:b/>
        </w:rPr>
        <w:t xml:space="preserve"> </w:t>
      </w:r>
      <w:proofErr w:type="spellStart"/>
      <w:r w:rsidRPr="0033542C">
        <w:rPr>
          <w:b/>
        </w:rPr>
        <w:t>použitia</w:t>
      </w:r>
      <w:proofErr w:type="spellEnd"/>
      <w:r w:rsidRPr="0033542C">
        <w:rPr>
          <w:b/>
        </w:rPr>
        <w:t xml:space="preserve"> PT</w:t>
      </w:r>
      <w:r w:rsidR="00FD6F02">
        <w:rPr>
          <w:b/>
        </w:rPr>
        <w:t>:</w:t>
      </w:r>
      <w:r w:rsidR="00FD6F02">
        <w:t xml:space="preserve"> </w:t>
      </w:r>
      <w:r>
        <w:t>0</w:t>
      </w:r>
      <w:r w:rsidR="00FD6F02">
        <w:t>2,</w:t>
      </w:r>
      <w:r>
        <w:t xml:space="preserve"> 03, 0</w:t>
      </w:r>
      <w:r w:rsidR="00FD6F02">
        <w:t xml:space="preserve">4. </w:t>
      </w:r>
      <w:r w:rsidR="009A464D" w:rsidRPr="009A464D">
        <w:t xml:space="preserve">Len na </w:t>
      </w:r>
      <w:proofErr w:type="spellStart"/>
      <w:r w:rsidR="009A464D" w:rsidRPr="009A464D">
        <w:t>profesionálne</w:t>
      </w:r>
      <w:proofErr w:type="spellEnd"/>
      <w:r w:rsidR="009A464D" w:rsidRPr="009A464D">
        <w:t xml:space="preserve"> </w:t>
      </w:r>
      <w:proofErr w:type="spellStart"/>
      <w:r w:rsidR="009A464D" w:rsidRPr="009A464D">
        <w:t>použitie</w:t>
      </w:r>
      <w:proofErr w:type="spellEnd"/>
      <w:r w:rsidR="009A464D" w:rsidRPr="009A464D">
        <w:t>.</w:t>
      </w:r>
    </w:p>
    <w:p w14:paraId="59CF69AB" w14:textId="10563C28" w:rsidR="007F0BCE" w:rsidRDefault="007F0BCE" w:rsidP="007F0BCE">
      <w:pPr>
        <w:tabs>
          <w:tab w:val="left" w:pos="6120"/>
        </w:tabs>
        <w:autoSpaceDE w:val="0"/>
        <w:spacing w:before="120"/>
        <w:jc w:val="both"/>
      </w:pPr>
      <w:r>
        <w:rPr>
          <w:b/>
        </w:rPr>
        <w:t>Účinná biocidní látka (g/100g):</w:t>
      </w:r>
      <w:r>
        <w:t xml:space="preserve"> </w:t>
      </w:r>
      <w:r w:rsidR="00590172">
        <w:t xml:space="preserve">kyselina </w:t>
      </w:r>
      <w:proofErr w:type="spellStart"/>
      <w:r w:rsidR="00590172">
        <w:t>peroxyoctová</w:t>
      </w:r>
      <w:proofErr w:type="spellEnd"/>
      <w:r w:rsidR="00590172">
        <w:t xml:space="preserve"> (CAS:</w:t>
      </w:r>
      <w:r w:rsidR="009C1D8B" w:rsidRPr="009C1D8B">
        <w:t>79-21-0</w:t>
      </w:r>
      <w:r w:rsidR="00590172">
        <w:t xml:space="preserve">) </w:t>
      </w:r>
      <w:r w:rsidR="00E22C23">
        <w:t>5g</w:t>
      </w:r>
      <w:r w:rsidR="00E211B7">
        <w:t>;</w:t>
      </w:r>
      <w:r w:rsidR="00A614FC">
        <w:t xml:space="preserve"> peroxid </w:t>
      </w:r>
      <w:proofErr w:type="spellStart"/>
      <w:r w:rsidR="00A614FC">
        <w:t>vodíka</w:t>
      </w:r>
      <w:proofErr w:type="spellEnd"/>
      <w:r w:rsidR="00E211B7">
        <w:t xml:space="preserve"> (CAS: </w:t>
      </w:r>
      <w:r w:rsidR="009C1D8B" w:rsidRPr="009C1D8B">
        <w:t>7722-84-1</w:t>
      </w:r>
      <w:r w:rsidR="00E211B7">
        <w:t>)</w:t>
      </w:r>
      <w:r w:rsidR="00E22C23">
        <w:t xml:space="preserve"> 26,</w:t>
      </w:r>
      <w:r w:rsidR="00832B7F">
        <w:t>8</w:t>
      </w:r>
      <w:r w:rsidR="00145DFA">
        <w:t xml:space="preserve">g. </w:t>
      </w:r>
    </w:p>
    <w:p w14:paraId="5E17B4B7" w14:textId="77777777" w:rsidR="00BF46FE" w:rsidRDefault="00BF46FE" w:rsidP="007F0BCE">
      <w:pPr>
        <w:tabs>
          <w:tab w:val="left" w:pos="6120"/>
        </w:tabs>
        <w:autoSpaceDE w:val="0"/>
        <w:spacing w:before="120"/>
        <w:jc w:val="both"/>
        <w:rPr>
          <w:rStyle w:val="mw-headline"/>
          <w:b/>
          <w:bCs/>
        </w:rPr>
      </w:pPr>
    </w:p>
    <w:p w14:paraId="24154C16" w14:textId="66FDBD8C" w:rsidR="00BF46FE" w:rsidRDefault="00BF46FE" w:rsidP="007F0BCE">
      <w:pPr>
        <w:tabs>
          <w:tab w:val="left" w:pos="6120"/>
        </w:tabs>
        <w:autoSpaceDE w:val="0"/>
        <w:spacing w:before="120"/>
        <w:jc w:val="both"/>
        <w:rPr>
          <w:rStyle w:val="mw-headline"/>
          <w:b/>
          <w:bCs/>
        </w:rPr>
      </w:pPr>
      <w:r w:rsidRPr="00BF46FE">
        <w:rPr>
          <w:rStyle w:val="mw-headline"/>
          <w:b/>
          <w:bCs/>
          <w:noProof/>
          <w:lang w:eastAsia="cs-CZ"/>
        </w:rPr>
        <w:drawing>
          <wp:inline distT="0" distB="0" distL="0" distR="0" wp14:anchorId="2F5D8DBC" wp14:editId="0272EA06">
            <wp:extent cx="2994920" cy="1005927"/>
            <wp:effectExtent l="0" t="0" r="0" b="3810"/>
            <wp:docPr id="780260095" name="Obrázek 1" descr="Obsah obrázku Grafika, Písmo, symbol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260095" name="Obrázek 1" descr="Obsah obrázku Grafika, Písmo, symbol, bílé&#10;&#10;Obsah generovaný pomocí AI může být nesprávný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94920" cy="1005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263E2" w14:textId="77777777" w:rsidR="00BF46FE" w:rsidRDefault="00BF46FE" w:rsidP="007F0BCE">
      <w:pPr>
        <w:tabs>
          <w:tab w:val="left" w:pos="6120"/>
        </w:tabs>
        <w:autoSpaceDE w:val="0"/>
        <w:spacing w:before="120"/>
        <w:jc w:val="both"/>
        <w:rPr>
          <w:rStyle w:val="mw-headline"/>
          <w:b/>
          <w:bCs/>
        </w:rPr>
      </w:pPr>
    </w:p>
    <w:p w14:paraId="2AE1A522" w14:textId="6014BC23" w:rsidR="007F0BCE" w:rsidRDefault="007F0BCE" w:rsidP="007F0BCE">
      <w:pPr>
        <w:tabs>
          <w:tab w:val="left" w:pos="6120"/>
        </w:tabs>
        <w:autoSpaceDE w:val="0"/>
        <w:spacing w:before="120"/>
        <w:jc w:val="both"/>
        <w:rPr>
          <w:rStyle w:val="mw-headline"/>
        </w:rPr>
      </w:pPr>
      <w:r>
        <w:rPr>
          <w:rStyle w:val="mw-headline"/>
          <w:b/>
          <w:bCs/>
        </w:rPr>
        <w:t>Obsahuje:</w:t>
      </w:r>
      <w:r>
        <w:rPr>
          <w:rStyle w:val="mw-headline"/>
        </w:rPr>
        <w:t xml:space="preserve"> </w:t>
      </w:r>
      <w:r w:rsidR="00F12F24">
        <w:rPr>
          <w:rStyle w:val="mw-headline"/>
        </w:rPr>
        <w:t xml:space="preserve">kyselina </w:t>
      </w:r>
      <w:proofErr w:type="spellStart"/>
      <w:r w:rsidR="00F12F24">
        <w:rPr>
          <w:rStyle w:val="mw-headline"/>
        </w:rPr>
        <w:t>peroxyoctová</w:t>
      </w:r>
      <w:proofErr w:type="spellEnd"/>
      <w:r w:rsidR="00F12F24">
        <w:rPr>
          <w:rStyle w:val="mw-headline"/>
        </w:rPr>
        <w:t xml:space="preserve">, peroxid </w:t>
      </w:r>
      <w:proofErr w:type="spellStart"/>
      <w:r w:rsidR="00F12F24">
        <w:rPr>
          <w:rStyle w:val="mw-headline"/>
        </w:rPr>
        <w:t>vodíka</w:t>
      </w:r>
      <w:proofErr w:type="spellEnd"/>
      <w:r w:rsidR="00F12F24">
        <w:rPr>
          <w:rStyle w:val="mw-headline"/>
        </w:rPr>
        <w:t xml:space="preserve">, </w:t>
      </w:r>
      <w:r w:rsidR="00E96E63">
        <w:rPr>
          <w:rStyle w:val="mw-headline"/>
        </w:rPr>
        <w:t xml:space="preserve">kyselina octová. </w:t>
      </w:r>
    </w:p>
    <w:p w14:paraId="271B6469" w14:textId="2D88DA93" w:rsidR="00FD6F02" w:rsidRPr="002B2235" w:rsidRDefault="00FD6F02" w:rsidP="007F0BCE">
      <w:pPr>
        <w:tabs>
          <w:tab w:val="left" w:pos="6120"/>
        </w:tabs>
        <w:autoSpaceDE w:val="0"/>
        <w:spacing w:before="120"/>
        <w:jc w:val="both"/>
        <w:rPr>
          <w:b/>
          <w:bCs/>
        </w:rPr>
      </w:pPr>
      <w:r w:rsidRPr="002B2235">
        <w:rPr>
          <w:b/>
          <w:bCs/>
        </w:rPr>
        <w:t>NEBEZPEČENSTVO</w:t>
      </w:r>
    </w:p>
    <w:p w14:paraId="5578F88E" w14:textId="77777777" w:rsidR="00535A63" w:rsidRDefault="00FD6F02" w:rsidP="00535A63">
      <w:pPr>
        <w:tabs>
          <w:tab w:val="left" w:pos="6120"/>
        </w:tabs>
        <w:autoSpaceDE w:val="0"/>
        <w:spacing w:before="120"/>
        <w:jc w:val="both"/>
      </w:pPr>
      <w:proofErr w:type="spellStart"/>
      <w:r>
        <w:t>Môže</w:t>
      </w:r>
      <w:proofErr w:type="spellEnd"/>
      <w:r>
        <w:t xml:space="preserve"> byť </w:t>
      </w:r>
      <w:proofErr w:type="spellStart"/>
      <w:r>
        <w:t>korozívna</w:t>
      </w:r>
      <w:proofErr w:type="spellEnd"/>
      <w:r>
        <w:t xml:space="preserve"> </w:t>
      </w:r>
      <w:proofErr w:type="spellStart"/>
      <w:r>
        <w:t>pre</w:t>
      </w:r>
      <w:proofErr w:type="spellEnd"/>
      <w:r>
        <w:t xml:space="preserve"> kovy. </w:t>
      </w:r>
      <w:proofErr w:type="spellStart"/>
      <w:r>
        <w:t>Spôsobuje</w:t>
      </w:r>
      <w:proofErr w:type="spellEnd"/>
      <w:r>
        <w:t xml:space="preserve"> </w:t>
      </w:r>
      <w:proofErr w:type="spellStart"/>
      <w:r>
        <w:t>vážne</w:t>
      </w:r>
      <w:proofErr w:type="spellEnd"/>
      <w:r>
        <w:t xml:space="preserve"> </w:t>
      </w:r>
      <w:proofErr w:type="spellStart"/>
      <w:r>
        <w:t>poleptanie</w:t>
      </w:r>
      <w:proofErr w:type="spellEnd"/>
      <w:r>
        <w:t xml:space="preserve"> </w:t>
      </w:r>
      <w:proofErr w:type="spellStart"/>
      <w:r>
        <w:t>kože</w:t>
      </w:r>
      <w:proofErr w:type="spellEnd"/>
      <w:r>
        <w:t xml:space="preserve"> a </w:t>
      </w:r>
      <w:proofErr w:type="spellStart"/>
      <w:r>
        <w:t>poškodenie</w:t>
      </w:r>
      <w:proofErr w:type="spellEnd"/>
      <w:r>
        <w:t xml:space="preserve"> očí. </w:t>
      </w:r>
      <w:proofErr w:type="spellStart"/>
      <w:r w:rsidR="00C907AF" w:rsidRPr="00C907AF">
        <w:t>Zdraviu</w:t>
      </w:r>
      <w:proofErr w:type="spellEnd"/>
      <w:r w:rsidR="00C907AF" w:rsidRPr="00C907AF">
        <w:t xml:space="preserve"> škodlivý </w:t>
      </w:r>
      <w:proofErr w:type="spellStart"/>
      <w:r w:rsidR="00C907AF" w:rsidRPr="00C907AF">
        <w:t>pri</w:t>
      </w:r>
      <w:proofErr w:type="spellEnd"/>
      <w:r w:rsidR="00C907AF" w:rsidRPr="00C907AF">
        <w:t xml:space="preserve"> požití, styku s </w:t>
      </w:r>
      <w:proofErr w:type="spellStart"/>
      <w:r w:rsidR="00C907AF" w:rsidRPr="00C907AF">
        <w:t>kožou</w:t>
      </w:r>
      <w:proofErr w:type="spellEnd"/>
      <w:r w:rsidR="00C907AF" w:rsidRPr="00C907AF">
        <w:t xml:space="preserve"> </w:t>
      </w:r>
      <w:proofErr w:type="spellStart"/>
      <w:r w:rsidR="00C907AF" w:rsidRPr="00C907AF">
        <w:t>alebo</w:t>
      </w:r>
      <w:proofErr w:type="spellEnd"/>
      <w:r w:rsidR="00C907AF" w:rsidRPr="00C907AF">
        <w:t xml:space="preserve"> </w:t>
      </w:r>
      <w:proofErr w:type="spellStart"/>
      <w:r w:rsidR="00C907AF" w:rsidRPr="00C907AF">
        <w:t>pri</w:t>
      </w:r>
      <w:proofErr w:type="spellEnd"/>
      <w:r w:rsidR="00C907AF" w:rsidRPr="00C907AF">
        <w:t xml:space="preserve"> vdýchnutí</w:t>
      </w:r>
      <w:r w:rsidR="00C907AF">
        <w:t xml:space="preserve">. </w:t>
      </w:r>
      <w:proofErr w:type="spellStart"/>
      <w:r w:rsidR="00535A63" w:rsidRPr="00535A63">
        <w:t>Veľmi</w:t>
      </w:r>
      <w:proofErr w:type="spellEnd"/>
      <w:r w:rsidR="00535A63" w:rsidRPr="00535A63">
        <w:t xml:space="preserve"> toxický </w:t>
      </w:r>
      <w:proofErr w:type="spellStart"/>
      <w:r w:rsidR="00535A63" w:rsidRPr="00535A63">
        <w:t>pre</w:t>
      </w:r>
      <w:proofErr w:type="spellEnd"/>
      <w:r w:rsidR="00535A63" w:rsidRPr="00535A63">
        <w:t xml:space="preserve"> vodné organizmy, s </w:t>
      </w:r>
      <w:proofErr w:type="spellStart"/>
      <w:r w:rsidR="00535A63" w:rsidRPr="00535A63">
        <w:t>dlhodobými</w:t>
      </w:r>
      <w:proofErr w:type="spellEnd"/>
      <w:r w:rsidR="00535A63" w:rsidRPr="00535A63">
        <w:t xml:space="preserve"> </w:t>
      </w:r>
      <w:proofErr w:type="spellStart"/>
      <w:r w:rsidR="00535A63" w:rsidRPr="00535A63">
        <w:t>účinkami</w:t>
      </w:r>
      <w:proofErr w:type="spellEnd"/>
      <w:r w:rsidR="00535A63" w:rsidRPr="00535A63">
        <w:t>.</w:t>
      </w:r>
    </w:p>
    <w:p w14:paraId="315C56F0" w14:textId="570C50E0" w:rsidR="00307407" w:rsidRDefault="00FD6F02" w:rsidP="00535A63">
      <w:pPr>
        <w:tabs>
          <w:tab w:val="left" w:pos="6120"/>
        </w:tabs>
        <w:autoSpaceDE w:val="0"/>
        <w:spacing w:before="120"/>
        <w:jc w:val="both"/>
      </w:pPr>
      <w:proofErr w:type="spellStart"/>
      <w:r w:rsidRPr="007252AB">
        <w:rPr>
          <w:b/>
          <w:bCs/>
        </w:rPr>
        <w:t>Bezpečnostné</w:t>
      </w:r>
      <w:proofErr w:type="spellEnd"/>
      <w:r w:rsidRPr="007252AB">
        <w:rPr>
          <w:b/>
          <w:bCs/>
        </w:rPr>
        <w:t xml:space="preserve"> </w:t>
      </w:r>
      <w:proofErr w:type="spellStart"/>
      <w:r w:rsidRPr="007252AB">
        <w:rPr>
          <w:b/>
          <w:bCs/>
        </w:rPr>
        <w:t>upozornenie</w:t>
      </w:r>
      <w:proofErr w:type="spellEnd"/>
      <w:r w:rsidRPr="007252AB">
        <w:rPr>
          <w:b/>
          <w:bCs/>
        </w:rPr>
        <w:t>:</w:t>
      </w:r>
      <w:r>
        <w:t xml:space="preserve"> </w:t>
      </w:r>
      <w:r w:rsidR="00307407" w:rsidRPr="00307407">
        <w:t>Nevdychujte prach/</w:t>
      </w:r>
      <w:proofErr w:type="spellStart"/>
      <w:r w:rsidR="00307407" w:rsidRPr="00307407">
        <w:t>dym</w:t>
      </w:r>
      <w:proofErr w:type="spellEnd"/>
      <w:r w:rsidR="00307407" w:rsidRPr="00307407">
        <w:t>/plyn/</w:t>
      </w:r>
      <w:proofErr w:type="spellStart"/>
      <w:r w:rsidR="00307407" w:rsidRPr="00307407">
        <w:t>hmlu</w:t>
      </w:r>
      <w:proofErr w:type="spellEnd"/>
      <w:r w:rsidR="00307407" w:rsidRPr="00307407">
        <w:t>/</w:t>
      </w:r>
      <w:proofErr w:type="spellStart"/>
      <w:r w:rsidR="00307407" w:rsidRPr="00307407">
        <w:t>pary</w:t>
      </w:r>
      <w:proofErr w:type="spellEnd"/>
      <w:r w:rsidR="00307407" w:rsidRPr="00307407">
        <w:t>/</w:t>
      </w:r>
      <w:proofErr w:type="spellStart"/>
      <w:r w:rsidR="00307407" w:rsidRPr="00307407">
        <w:t>aerosóly</w:t>
      </w:r>
      <w:proofErr w:type="spellEnd"/>
      <w:r w:rsidR="00307407" w:rsidRPr="00307407">
        <w:t>.</w:t>
      </w:r>
      <w:r w:rsidR="00FD4ADF">
        <w:t xml:space="preserve"> </w:t>
      </w:r>
      <w:r w:rsidR="00FD4ADF" w:rsidRPr="00FD4ADF">
        <w:t xml:space="preserve">Po </w:t>
      </w:r>
      <w:proofErr w:type="spellStart"/>
      <w:r w:rsidR="00FD4ADF" w:rsidRPr="00FD4ADF">
        <w:t>manipulácii</w:t>
      </w:r>
      <w:proofErr w:type="spellEnd"/>
      <w:r w:rsidR="00FD4ADF" w:rsidRPr="00FD4ADF">
        <w:t xml:space="preserve"> </w:t>
      </w:r>
      <w:proofErr w:type="spellStart"/>
      <w:r w:rsidR="00FD4ADF" w:rsidRPr="00FD4ADF">
        <w:t>starostlivo</w:t>
      </w:r>
      <w:proofErr w:type="spellEnd"/>
      <w:r w:rsidR="00FD4ADF" w:rsidRPr="00FD4ADF">
        <w:t xml:space="preserve"> </w:t>
      </w:r>
      <w:proofErr w:type="spellStart"/>
      <w:r w:rsidR="00FD4ADF" w:rsidRPr="00FD4ADF">
        <w:t>umyte</w:t>
      </w:r>
      <w:proofErr w:type="spellEnd"/>
      <w:r w:rsidR="00A83E08">
        <w:t xml:space="preserve"> </w:t>
      </w:r>
      <w:proofErr w:type="spellStart"/>
      <w:r w:rsidR="00A83E08" w:rsidRPr="00A83E08">
        <w:t>tvár</w:t>
      </w:r>
      <w:proofErr w:type="spellEnd"/>
      <w:r w:rsidR="00A83E08" w:rsidRPr="00A83E08">
        <w:t xml:space="preserve">, ruky a odkryté </w:t>
      </w:r>
      <w:proofErr w:type="spellStart"/>
      <w:r w:rsidR="00A83E08" w:rsidRPr="00A83E08">
        <w:t>miesta</w:t>
      </w:r>
      <w:proofErr w:type="spellEnd"/>
      <w:r w:rsidR="00A83E08" w:rsidRPr="00A83E08">
        <w:t xml:space="preserve"> </w:t>
      </w:r>
      <w:proofErr w:type="spellStart"/>
      <w:r w:rsidR="00A83E08" w:rsidRPr="00A83E08">
        <w:t>kože</w:t>
      </w:r>
      <w:proofErr w:type="spellEnd"/>
      <w:r w:rsidR="00A83E08" w:rsidRPr="00A83E08">
        <w:t>.</w:t>
      </w:r>
      <w:r w:rsidR="004E169E">
        <w:t xml:space="preserve"> </w:t>
      </w:r>
      <w:proofErr w:type="spellStart"/>
      <w:r w:rsidR="004E169E" w:rsidRPr="004E169E">
        <w:t>Zabráňte</w:t>
      </w:r>
      <w:proofErr w:type="spellEnd"/>
      <w:r w:rsidR="004E169E" w:rsidRPr="004E169E">
        <w:t xml:space="preserve"> </w:t>
      </w:r>
      <w:proofErr w:type="spellStart"/>
      <w:r w:rsidR="004E169E" w:rsidRPr="004E169E">
        <w:t>uvoľneniu</w:t>
      </w:r>
      <w:proofErr w:type="spellEnd"/>
      <w:r w:rsidR="004E169E" w:rsidRPr="004E169E">
        <w:t xml:space="preserve"> do životného </w:t>
      </w:r>
      <w:proofErr w:type="spellStart"/>
      <w:r w:rsidR="004E169E" w:rsidRPr="004E169E">
        <w:t>prostredia</w:t>
      </w:r>
      <w:proofErr w:type="spellEnd"/>
      <w:r w:rsidR="004E169E" w:rsidRPr="004E169E">
        <w:t>.</w:t>
      </w:r>
      <w:r w:rsidR="004E169E">
        <w:t xml:space="preserve"> </w:t>
      </w:r>
      <w:r w:rsidR="00805C36" w:rsidRPr="00805C36">
        <w:t xml:space="preserve">Noste ochranné rukavice/ochranný </w:t>
      </w:r>
      <w:proofErr w:type="spellStart"/>
      <w:r w:rsidR="00805C36" w:rsidRPr="00805C36">
        <w:t>odev</w:t>
      </w:r>
      <w:proofErr w:type="spellEnd"/>
      <w:r w:rsidR="00805C36" w:rsidRPr="00805C36">
        <w:t xml:space="preserve">/ ochranné </w:t>
      </w:r>
      <w:proofErr w:type="spellStart"/>
      <w:r w:rsidR="00805C36" w:rsidRPr="00805C36">
        <w:t>okuliare</w:t>
      </w:r>
      <w:proofErr w:type="spellEnd"/>
      <w:r w:rsidR="00805C36" w:rsidRPr="00805C36">
        <w:t xml:space="preserve">/ochranu </w:t>
      </w:r>
      <w:proofErr w:type="spellStart"/>
      <w:r w:rsidR="00805C36" w:rsidRPr="00805C36">
        <w:t>tváre</w:t>
      </w:r>
      <w:proofErr w:type="spellEnd"/>
      <w:r w:rsidR="00805C36" w:rsidRPr="00805C36">
        <w:t>.</w:t>
      </w:r>
      <w:r w:rsidR="00805C36">
        <w:t xml:space="preserve"> </w:t>
      </w:r>
      <w:r w:rsidR="003F52C1" w:rsidRPr="003F52C1">
        <w:t>PRI KONTAKTE S POKOŽKOU (</w:t>
      </w:r>
      <w:proofErr w:type="spellStart"/>
      <w:r w:rsidR="003F52C1" w:rsidRPr="003F52C1">
        <w:t>alebo</w:t>
      </w:r>
      <w:proofErr w:type="spellEnd"/>
      <w:r w:rsidR="003F52C1" w:rsidRPr="003F52C1">
        <w:t xml:space="preserve"> </w:t>
      </w:r>
      <w:proofErr w:type="spellStart"/>
      <w:r w:rsidR="003F52C1" w:rsidRPr="003F52C1">
        <w:t>vlasmi</w:t>
      </w:r>
      <w:proofErr w:type="spellEnd"/>
      <w:r w:rsidR="003F52C1" w:rsidRPr="003F52C1">
        <w:t xml:space="preserve">): </w:t>
      </w:r>
      <w:proofErr w:type="spellStart"/>
      <w:r w:rsidR="003F52C1" w:rsidRPr="003F52C1">
        <w:t>Vyzlečte</w:t>
      </w:r>
      <w:proofErr w:type="spellEnd"/>
      <w:r w:rsidR="003F52C1" w:rsidRPr="003F52C1">
        <w:t xml:space="preserve"> </w:t>
      </w:r>
      <w:proofErr w:type="spellStart"/>
      <w:r w:rsidR="003F52C1" w:rsidRPr="003F52C1">
        <w:t>všetky</w:t>
      </w:r>
      <w:proofErr w:type="spellEnd"/>
      <w:r w:rsidR="003F52C1" w:rsidRPr="003F52C1">
        <w:t xml:space="preserve"> kontaminované časti </w:t>
      </w:r>
      <w:proofErr w:type="spellStart"/>
      <w:r w:rsidR="003F52C1" w:rsidRPr="003F52C1">
        <w:t>odevu</w:t>
      </w:r>
      <w:proofErr w:type="spellEnd"/>
      <w:r w:rsidR="003F52C1" w:rsidRPr="003F52C1">
        <w:t xml:space="preserve">. Pokožku </w:t>
      </w:r>
      <w:proofErr w:type="spellStart"/>
      <w:r w:rsidR="003F52C1" w:rsidRPr="003F52C1">
        <w:t>ihneď</w:t>
      </w:r>
      <w:proofErr w:type="spellEnd"/>
      <w:r w:rsidR="003F52C1" w:rsidRPr="003F52C1">
        <w:t xml:space="preserve"> </w:t>
      </w:r>
      <w:proofErr w:type="spellStart"/>
      <w:r w:rsidR="003F52C1" w:rsidRPr="003F52C1">
        <w:t>opláchnite</w:t>
      </w:r>
      <w:proofErr w:type="spellEnd"/>
      <w:r w:rsidR="003F52C1" w:rsidRPr="003F52C1">
        <w:t xml:space="preserve"> vodou </w:t>
      </w:r>
      <w:proofErr w:type="spellStart"/>
      <w:r w:rsidR="003F52C1" w:rsidRPr="003F52C1">
        <w:t>alebo</w:t>
      </w:r>
      <w:proofErr w:type="spellEnd"/>
      <w:r w:rsidR="003F52C1" w:rsidRPr="003F52C1">
        <w:t xml:space="preserve"> sprchou.</w:t>
      </w:r>
      <w:r w:rsidR="003F52C1">
        <w:t xml:space="preserve"> </w:t>
      </w:r>
      <w:r w:rsidR="00776ED3" w:rsidRPr="00776ED3">
        <w:t xml:space="preserve">PO ZASIAHNUTÍ OČÍ: </w:t>
      </w:r>
      <w:proofErr w:type="spellStart"/>
      <w:r w:rsidR="00776ED3" w:rsidRPr="00776ED3">
        <w:t>Niekoľko</w:t>
      </w:r>
      <w:proofErr w:type="spellEnd"/>
      <w:r w:rsidR="00776ED3" w:rsidRPr="00776ED3">
        <w:t xml:space="preserve"> </w:t>
      </w:r>
      <w:proofErr w:type="spellStart"/>
      <w:r w:rsidR="00776ED3" w:rsidRPr="00776ED3">
        <w:t>minút</w:t>
      </w:r>
      <w:proofErr w:type="spellEnd"/>
      <w:r w:rsidR="00776ED3" w:rsidRPr="00776ED3">
        <w:t xml:space="preserve"> </w:t>
      </w:r>
      <w:proofErr w:type="spellStart"/>
      <w:r w:rsidR="00776ED3" w:rsidRPr="00776ED3">
        <w:t>ich</w:t>
      </w:r>
      <w:proofErr w:type="spellEnd"/>
      <w:r w:rsidR="00776ED3" w:rsidRPr="00776ED3">
        <w:t xml:space="preserve"> </w:t>
      </w:r>
      <w:proofErr w:type="spellStart"/>
      <w:r w:rsidR="00776ED3" w:rsidRPr="00776ED3">
        <w:t>opatrne</w:t>
      </w:r>
      <w:proofErr w:type="spellEnd"/>
      <w:r w:rsidR="00776ED3" w:rsidRPr="00776ED3">
        <w:t xml:space="preserve"> vyplachujte vodou. </w:t>
      </w:r>
      <w:proofErr w:type="spellStart"/>
      <w:r w:rsidR="00776ED3" w:rsidRPr="00776ED3">
        <w:t>Ak</w:t>
      </w:r>
      <w:proofErr w:type="spellEnd"/>
      <w:r w:rsidR="00776ED3" w:rsidRPr="00776ED3">
        <w:t xml:space="preserve"> </w:t>
      </w:r>
      <w:proofErr w:type="spellStart"/>
      <w:r w:rsidR="00776ED3" w:rsidRPr="00776ED3">
        <w:t>používate</w:t>
      </w:r>
      <w:proofErr w:type="spellEnd"/>
      <w:r w:rsidR="00776ED3" w:rsidRPr="00776ED3">
        <w:t xml:space="preserve"> </w:t>
      </w:r>
      <w:proofErr w:type="spellStart"/>
      <w:r w:rsidR="00776ED3" w:rsidRPr="00776ED3">
        <w:t>kontaktné</w:t>
      </w:r>
      <w:proofErr w:type="spellEnd"/>
      <w:r w:rsidR="00776ED3" w:rsidRPr="00776ED3">
        <w:t xml:space="preserve"> </w:t>
      </w:r>
      <w:proofErr w:type="spellStart"/>
      <w:r w:rsidR="00776ED3" w:rsidRPr="00776ED3">
        <w:t>šošovky</w:t>
      </w:r>
      <w:proofErr w:type="spellEnd"/>
      <w:r w:rsidR="00776ED3" w:rsidRPr="00776ED3">
        <w:t xml:space="preserve"> a je to možné, </w:t>
      </w:r>
      <w:proofErr w:type="spellStart"/>
      <w:r w:rsidR="00776ED3" w:rsidRPr="00776ED3">
        <w:t>odstráňte</w:t>
      </w:r>
      <w:proofErr w:type="spellEnd"/>
      <w:r w:rsidR="00776ED3" w:rsidRPr="00776ED3">
        <w:t xml:space="preserve"> </w:t>
      </w:r>
      <w:proofErr w:type="spellStart"/>
      <w:r w:rsidR="00776ED3" w:rsidRPr="00776ED3">
        <w:t>ich</w:t>
      </w:r>
      <w:proofErr w:type="spellEnd"/>
      <w:r w:rsidR="00776ED3" w:rsidRPr="00776ED3">
        <w:t xml:space="preserve">. Pokračujte </w:t>
      </w:r>
      <w:proofErr w:type="spellStart"/>
      <w:r w:rsidR="00776ED3" w:rsidRPr="00776ED3">
        <w:t>vo</w:t>
      </w:r>
      <w:proofErr w:type="spellEnd"/>
      <w:r w:rsidR="00776ED3" w:rsidRPr="00776ED3">
        <w:t xml:space="preserve"> vyplachovaní.</w:t>
      </w:r>
      <w:r w:rsidR="00776ED3">
        <w:t xml:space="preserve"> </w:t>
      </w:r>
      <w:proofErr w:type="spellStart"/>
      <w:r w:rsidR="006D3DAE" w:rsidRPr="006D3DAE">
        <w:t>Okamžite</w:t>
      </w:r>
      <w:proofErr w:type="spellEnd"/>
      <w:r w:rsidR="006D3DAE" w:rsidRPr="006D3DAE">
        <w:t xml:space="preserve"> </w:t>
      </w:r>
      <w:proofErr w:type="spellStart"/>
      <w:r w:rsidR="006D3DAE" w:rsidRPr="006D3DAE">
        <w:t>volajte</w:t>
      </w:r>
      <w:proofErr w:type="spellEnd"/>
      <w:r w:rsidR="006D3DAE" w:rsidRPr="006D3DAE">
        <w:t xml:space="preserve"> TOXIKOLOGICKÉ INFORMAČNÉ CENTRUM/</w:t>
      </w:r>
      <w:proofErr w:type="spellStart"/>
      <w:r w:rsidR="006D3DAE" w:rsidRPr="006D3DAE">
        <w:t>lekára</w:t>
      </w:r>
      <w:proofErr w:type="spellEnd"/>
      <w:r w:rsidR="00813F55">
        <w:t xml:space="preserve">. </w:t>
      </w:r>
      <w:r w:rsidR="00D167C4" w:rsidRPr="00D167C4">
        <w:t xml:space="preserve">V </w:t>
      </w:r>
      <w:proofErr w:type="spellStart"/>
      <w:r w:rsidR="00D167C4" w:rsidRPr="00D167C4">
        <w:t>prípade</w:t>
      </w:r>
      <w:proofErr w:type="spellEnd"/>
      <w:r w:rsidR="00D167C4" w:rsidRPr="00D167C4">
        <w:t xml:space="preserve"> </w:t>
      </w:r>
      <w:proofErr w:type="spellStart"/>
      <w:r w:rsidR="00D167C4" w:rsidRPr="00D167C4">
        <w:t>požiaru</w:t>
      </w:r>
      <w:proofErr w:type="spellEnd"/>
      <w:r w:rsidR="00D167C4" w:rsidRPr="00D167C4">
        <w:t xml:space="preserve">: Na </w:t>
      </w:r>
      <w:proofErr w:type="spellStart"/>
      <w:r w:rsidR="00D167C4" w:rsidRPr="00D167C4">
        <w:t>hasenie</w:t>
      </w:r>
      <w:proofErr w:type="spellEnd"/>
      <w:r w:rsidR="00D167C4" w:rsidRPr="00D167C4">
        <w:t xml:space="preserve"> </w:t>
      </w:r>
      <w:proofErr w:type="spellStart"/>
      <w:r w:rsidR="00D167C4" w:rsidRPr="00D167C4">
        <w:t>použite</w:t>
      </w:r>
      <w:proofErr w:type="spellEnd"/>
      <w:r w:rsidR="00DE7B91">
        <w:t xml:space="preserve"> </w:t>
      </w:r>
      <w:r w:rsidR="00DE7B91" w:rsidRPr="00DE7B91">
        <w:t xml:space="preserve">suchý </w:t>
      </w:r>
      <w:proofErr w:type="spellStart"/>
      <w:r w:rsidR="00DE7B91" w:rsidRPr="00DE7B91">
        <w:t>piesok</w:t>
      </w:r>
      <w:proofErr w:type="spellEnd"/>
      <w:r w:rsidR="00DE7B91" w:rsidRPr="00DE7B91">
        <w:t xml:space="preserve">, </w:t>
      </w:r>
      <w:proofErr w:type="spellStart"/>
      <w:r w:rsidR="00DE7B91" w:rsidRPr="00DE7B91">
        <w:t>suchú</w:t>
      </w:r>
      <w:proofErr w:type="spellEnd"/>
      <w:r w:rsidR="00DE7B91" w:rsidRPr="00DE7B91">
        <w:t xml:space="preserve"> </w:t>
      </w:r>
      <w:proofErr w:type="spellStart"/>
      <w:r w:rsidR="00DE7B91" w:rsidRPr="00DE7B91">
        <w:t>chemikáliu</w:t>
      </w:r>
      <w:proofErr w:type="spellEnd"/>
      <w:r w:rsidR="00DE7B91" w:rsidRPr="00DE7B91">
        <w:t xml:space="preserve"> </w:t>
      </w:r>
      <w:proofErr w:type="spellStart"/>
      <w:r w:rsidR="00DE7B91" w:rsidRPr="00DE7B91">
        <w:t>alebo</w:t>
      </w:r>
      <w:proofErr w:type="spellEnd"/>
      <w:r w:rsidR="00DE7B91" w:rsidRPr="00DE7B91">
        <w:t xml:space="preserve"> </w:t>
      </w:r>
      <w:proofErr w:type="spellStart"/>
      <w:r w:rsidR="00DE7B91" w:rsidRPr="00DE7B91">
        <w:t>penu</w:t>
      </w:r>
      <w:proofErr w:type="spellEnd"/>
      <w:r w:rsidR="00DE7B91" w:rsidRPr="00DE7B91">
        <w:t xml:space="preserve"> </w:t>
      </w:r>
      <w:proofErr w:type="spellStart"/>
      <w:r w:rsidR="00DE7B91" w:rsidRPr="00DE7B91">
        <w:t>odolnú</w:t>
      </w:r>
      <w:proofErr w:type="spellEnd"/>
      <w:r w:rsidR="00DE7B91" w:rsidRPr="00DE7B91">
        <w:t xml:space="preserve"> alkoholu.</w:t>
      </w:r>
      <w:r w:rsidR="00DE7B91">
        <w:t xml:space="preserve"> </w:t>
      </w:r>
    </w:p>
    <w:p w14:paraId="03DC03C4" w14:textId="7457BF94" w:rsidR="007F7D3B" w:rsidRDefault="006E4F6B" w:rsidP="00535A63">
      <w:pPr>
        <w:tabs>
          <w:tab w:val="left" w:pos="6120"/>
        </w:tabs>
        <w:autoSpaceDE w:val="0"/>
        <w:spacing w:before="120"/>
        <w:jc w:val="both"/>
      </w:pPr>
      <w:proofErr w:type="spellStart"/>
      <w:r w:rsidRPr="006E4F6B">
        <w:t>Žieravé</w:t>
      </w:r>
      <w:proofErr w:type="spellEnd"/>
      <w:r w:rsidRPr="006E4F6B">
        <w:t xml:space="preserve"> </w:t>
      </w:r>
      <w:proofErr w:type="spellStart"/>
      <w:r w:rsidRPr="006E4F6B">
        <w:t>pre</w:t>
      </w:r>
      <w:proofErr w:type="spellEnd"/>
      <w:r w:rsidRPr="006E4F6B">
        <w:t xml:space="preserve"> </w:t>
      </w:r>
      <w:proofErr w:type="spellStart"/>
      <w:r w:rsidRPr="006E4F6B">
        <w:t>dýchacie</w:t>
      </w:r>
      <w:proofErr w:type="spellEnd"/>
      <w:r w:rsidRPr="006E4F6B">
        <w:t xml:space="preserve"> cesty.</w:t>
      </w:r>
    </w:p>
    <w:p w14:paraId="16F7847C" w14:textId="45E65233" w:rsidR="00790BA6" w:rsidRDefault="00790BA6" w:rsidP="00790BA6">
      <w:pPr>
        <w:tabs>
          <w:tab w:val="left" w:pos="6120"/>
        </w:tabs>
        <w:autoSpaceDE w:val="0"/>
        <w:spacing w:before="120"/>
        <w:jc w:val="both"/>
      </w:pPr>
      <w:proofErr w:type="spellStart"/>
      <w:r>
        <w:t>Ďalšie</w:t>
      </w:r>
      <w:proofErr w:type="spellEnd"/>
      <w:r>
        <w:t xml:space="preserve"> </w:t>
      </w:r>
      <w:proofErr w:type="spellStart"/>
      <w:r>
        <w:t>upozornenie</w:t>
      </w:r>
      <w:proofErr w:type="spellEnd"/>
      <w:r>
        <w:t xml:space="preserve">: </w:t>
      </w:r>
      <w:proofErr w:type="spellStart"/>
      <w:r>
        <w:t>Nebezpečenstvo</w:t>
      </w:r>
      <w:proofErr w:type="spellEnd"/>
      <w:r>
        <w:t xml:space="preserve"> rozkladu </w:t>
      </w:r>
      <w:proofErr w:type="spellStart"/>
      <w:r>
        <w:t>pri</w:t>
      </w:r>
      <w:proofErr w:type="spellEnd"/>
      <w:r>
        <w:t xml:space="preserve"> kontakte s </w:t>
      </w:r>
      <w:proofErr w:type="spellStart"/>
      <w:r>
        <w:t>neznášanlivými</w:t>
      </w:r>
      <w:proofErr w:type="spellEnd"/>
      <w:r>
        <w:t xml:space="preserve"> látkami, </w:t>
      </w:r>
      <w:proofErr w:type="spellStart"/>
      <w:r>
        <w:t>znečistením</w:t>
      </w:r>
      <w:proofErr w:type="spellEnd"/>
      <w:r>
        <w:t xml:space="preserve">, </w:t>
      </w:r>
      <w:proofErr w:type="spellStart"/>
      <w:r>
        <w:t>kovmi</w:t>
      </w:r>
      <w:proofErr w:type="spellEnd"/>
      <w:r>
        <w:t xml:space="preserve">, </w:t>
      </w:r>
      <w:proofErr w:type="spellStart"/>
      <w:r>
        <w:t>alkáliami</w:t>
      </w:r>
      <w:proofErr w:type="spellEnd"/>
      <w:r>
        <w:t xml:space="preserve">, </w:t>
      </w:r>
      <w:proofErr w:type="spellStart"/>
      <w:r>
        <w:t>redukčnými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. </w:t>
      </w:r>
      <w:proofErr w:type="spellStart"/>
      <w:r>
        <w:t>Nebezpečenstvo</w:t>
      </w:r>
      <w:proofErr w:type="spellEnd"/>
      <w:r>
        <w:t xml:space="preserve"> rozpadu </w:t>
      </w:r>
      <w:proofErr w:type="spellStart"/>
      <w:r>
        <w:t>pri</w:t>
      </w:r>
      <w:proofErr w:type="spellEnd"/>
      <w:r>
        <w:t xml:space="preserve"> vystavení teplu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žiaru</w:t>
      </w:r>
      <w:proofErr w:type="spellEnd"/>
      <w:r>
        <w:t xml:space="preserve"> </w:t>
      </w:r>
      <w:proofErr w:type="spellStart"/>
      <w:r>
        <w:t>uvoľneniu</w:t>
      </w:r>
      <w:proofErr w:type="spellEnd"/>
      <w:r>
        <w:t xml:space="preserve"> </w:t>
      </w:r>
      <w:proofErr w:type="spellStart"/>
      <w:r>
        <w:t>kyslíka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podporovať</w:t>
      </w:r>
      <w:proofErr w:type="spellEnd"/>
      <w:r>
        <w:t xml:space="preserve"> </w:t>
      </w:r>
      <w:proofErr w:type="spellStart"/>
      <w:r>
        <w:t>požiar</w:t>
      </w:r>
      <w:proofErr w:type="spellEnd"/>
      <w:r>
        <w:t>.</w:t>
      </w:r>
    </w:p>
    <w:p w14:paraId="21609341" w14:textId="35D04804" w:rsidR="004509A2" w:rsidRDefault="004509A2" w:rsidP="00790BA6">
      <w:pPr>
        <w:tabs>
          <w:tab w:val="left" w:pos="6120"/>
        </w:tabs>
        <w:autoSpaceDE w:val="0"/>
        <w:spacing w:before="120"/>
        <w:jc w:val="both"/>
      </w:pPr>
      <w:proofErr w:type="spellStart"/>
      <w:r w:rsidRPr="004509A2">
        <w:t>Výrobok</w:t>
      </w:r>
      <w:proofErr w:type="spellEnd"/>
      <w:r w:rsidRPr="004509A2">
        <w:t xml:space="preserve"> obsahuje látku, </w:t>
      </w:r>
      <w:proofErr w:type="spellStart"/>
      <w:r w:rsidRPr="004509A2">
        <w:t>ktorá</w:t>
      </w:r>
      <w:proofErr w:type="spellEnd"/>
      <w:r w:rsidRPr="004509A2">
        <w:t xml:space="preserve"> je </w:t>
      </w:r>
      <w:proofErr w:type="spellStart"/>
      <w:r w:rsidRPr="004509A2">
        <w:t>prekurzorom</w:t>
      </w:r>
      <w:proofErr w:type="spellEnd"/>
      <w:r w:rsidRPr="004509A2">
        <w:t xml:space="preserve"> </w:t>
      </w:r>
      <w:proofErr w:type="spellStart"/>
      <w:r w:rsidRPr="004509A2">
        <w:t>výbušnín</w:t>
      </w:r>
      <w:proofErr w:type="spellEnd"/>
      <w:r w:rsidRPr="004509A2">
        <w:t xml:space="preserve">. </w:t>
      </w:r>
      <w:proofErr w:type="spellStart"/>
      <w:r w:rsidRPr="004509A2">
        <w:t>Nadobudnutie</w:t>
      </w:r>
      <w:proofErr w:type="spellEnd"/>
      <w:r w:rsidRPr="004509A2">
        <w:t xml:space="preserve">, dovoz, držba </w:t>
      </w:r>
      <w:proofErr w:type="spellStart"/>
      <w:r w:rsidRPr="004509A2">
        <w:t>alebo</w:t>
      </w:r>
      <w:proofErr w:type="spellEnd"/>
      <w:r w:rsidRPr="004509A2">
        <w:t xml:space="preserve"> </w:t>
      </w:r>
      <w:proofErr w:type="spellStart"/>
      <w:r w:rsidRPr="004509A2">
        <w:t>použitie</w:t>
      </w:r>
      <w:proofErr w:type="spellEnd"/>
      <w:r w:rsidRPr="004509A2">
        <w:t xml:space="preserve"> </w:t>
      </w:r>
      <w:proofErr w:type="spellStart"/>
      <w:r w:rsidRPr="004509A2">
        <w:t>tohto</w:t>
      </w:r>
      <w:proofErr w:type="spellEnd"/>
      <w:r w:rsidRPr="004509A2">
        <w:t xml:space="preserve"> výrobku širokou </w:t>
      </w:r>
      <w:proofErr w:type="spellStart"/>
      <w:r w:rsidRPr="004509A2">
        <w:t>verejnosťou</w:t>
      </w:r>
      <w:proofErr w:type="spellEnd"/>
      <w:r w:rsidRPr="004509A2">
        <w:t xml:space="preserve"> je </w:t>
      </w:r>
      <w:proofErr w:type="spellStart"/>
      <w:r w:rsidRPr="004509A2">
        <w:t>obmedzené</w:t>
      </w:r>
      <w:proofErr w:type="spellEnd"/>
      <w:r w:rsidRPr="004509A2">
        <w:t xml:space="preserve"> </w:t>
      </w:r>
      <w:proofErr w:type="spellStart"/>
      <w:r w:rsidRPr="004509A2">
        <w:t>nariadením</w:t>
      </w:r>
      <w:proofErr w:type="spellEnd"/>
      <w:r w:rsidRPr="004509A2">
        <w:t xml:space="preserve"> 2019/1148/ES. </w:t>
      </w:r>
      <w:proofErr w:type="spellStart"/>
      <w:r w:rsidRPr="004509A2">
        <w:t>Všetky</w:t>
      </w:r>
      <w:proofErr w:type="spellEnd"/>
      <w:r w:rsidRPr="004509A2">
        <w:t xml:space="preserve"> </w:t>
      </w:r>
      <w:proofErr w:type="spellStart"/>
      <w:r w:rsidRPr="004509A2">
        <w:lastRenderedPageBreak/>
        <w:t>podozrivé</w:t>
      </w:r>
      <w:proofErr w:type="spellEnd"/>
      <w:r w:rsidRPr="004509A2">
        <w:t xml:space="preserve"> </w:t>
      </w:r>
      <w:proofErr w:type="spellStart"/>
      <w:r w:rsidRPr="004509A2">
        <w:t>transakcie</w:t>
      </w:r>
      <w:proofErr w:type="spellEnd"/>
      <w:r w:rsidRPr="004509A2">
        <w:t xml:space="preserve"> a významné </w:t>
      </w:r>
      <w:proofErr w:type="spellStart"/>
      <w:r w:rsidRPr="004509A2">
        <w:t>zmiznutia</w:t>
      </w:r>
      <w:proofErr w:type="spellEnd"/>
      <w:r w:rsidRPr="004509A2">
        <w:t xml:space="preserve"> a krádeže </w:t>
      </w:r>
      <w:proofErr w:type="spellStart"/>
      <w:r w:rsidRPr="004509A2">
        <w:t>musia</w:t>
      </w:r>
      <w:proofErr w:type="spellEnd"/>
      <w:r w:rsidRPr="004509A2">
        <w:t xml:space="preserve"> byť oznámené </w:t>
      </w:r>
      <w:proofErr w:type="spellStart"/>
      <w:r w:rsidRPr="004509A2">
        <w:t>príslušnému</w:t>
      </w:r>
      <w:proofErr w:type="spellEnd"/>
      <w:r w:rsidRPr="004509A2">
        <w:t xml:space="preserve"> </w:t>
      </w:r>
      <w:proofErr w:type="spellStart"/>
      <w:r w:rsidRPr="004509A2">
        <w:t>národnému</w:t>
      </w:r>
      <w:proofErr w:type="spellEnd"/>
      <w:r w:rsidRPr="004509A2">
        <w:t xml:space="preserve"> </w:t>
      </w:r>
      <w:proofErr w:type="spellStart"/>
      <w:r w:rsidRPr="004509A2">
        <w:t>kontaktnému</w:t>
      </w:r>
      <w:proofErr w:type="spellEnd"/>
      <w:r w:rsidRPr="004509A2">
        <w:t xml:space="preserve"> </w:t>
      </w:r>
      <w:proofErr w:type="spellStart"/>
      <w:r w:rsidRPr="004509A2">
        <w:t>miestu</w:t>
      </w:r>
      <w:proofErr w:type="spellEnd"/>
      <w:r w:rsidRPr="004509A2">
        <w:t>.</w:t>
      </w:r>
    </w:p>
    <w:p w14:paraId="77D0F9D4" w14:textId="22817CC1" w:rsidR="006804FC" w:rsidRDefault="00153F24" w:rsidP="00153F24">
      <w:pPr>
        <w:autoSpaceDE w:val="0"/>
        <w:spacing w:before="120" w:line="276" w:lineRule="auto"/>
        <w:jc w:val="both"/>
      </w:pPr>
      <w:proofErr w:type="spellStart"/>
      <w:r w:rsidRPr="00153F24">
        <w:rPr>
          <w:b/>
          <w:bCs/>
        </w:rPr>
        <w:t>Registračné</w:t>
      </w:r>
      <w:proofErr w:type="spellEnd"/>
      <w:r w:rsidRPr="00153F24">
        <w:rPr>
          <w:b/>
          <w:bCs/>
        </w:rPr>
        <w:t xml:space="preserve"> číslo</w:t>
      </w:r>
      <w:r w:rsidR="006804FC" w:rsidRPr="0067149B">
        <w:rPr>
          <w:b/>
          <w:bCs/>
        </w:rPr>
        <w:t xml:space="preserve">: </w:t>
      </w:r>
      <w:r w:rsidR="004D0167" w:rsidRPr="004D0167">
        <w:t>bio/1647/D/17/CCHLP</w:t>
      </w:r>
    </w:p>
    <w:p w14:paraId="205A1E7A" w14:textId="77777777" w:rsidR="00305FD4" w:rsidRDefault="00305FD4" w:rsidP="00716FFA">
      <w:pPr>
        <w:pStyle w:val="Zkladntext3"/>
        <w:keepNext/>
        <w:keepLines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</w:p>
    <w:p w14:paraId="79FBD616" w14:textId="77777777" w:rsidR="00716FFA" w:rsidRPr="00400F1B" w:rsidRDefault="00716FFA" w:rsidP="00716FFA">
      <w:pPr>
        <w:pStyle w:val="Zkladntext3"/>
        <w:keepNext/>
        <w:keepLines/>
        <w:jc w:val="both"/>
        <w:rPr>
          <w:rFonts w:ascii="Times New Roman" w:hAnsi="Times New Roman"/>
          <w:b/>
          <w:bCs/>
          <w:sz w:val="24"/>
          <w:szCs w:val="24"/>
          <w:lang w:eastAsia="ar-SA"/>
        </w:rPr>
      </w:pPr>
      <w:bookmarkStart w:id="0" w:name="_GoBack"/>
      <w:bookmarkEnd w:id="0"/>
      <w:proofErr w:type="spellStart"/>
      <w:r w:rsidRPr="00400F1B">
        <w:rPr>
          <w:rFonts w:ascii="Times New Roman" w:hAnsi="Times New Roman"/>
          <w:b/>
          <w:bCs/>
          <w:sz w:val="24"/>
          <w:szCs w:val="24"/>
          <w:lang w:eastAsia="ar-SA"/>
        </w:rPr>
        <w:t>Majiteľ</w:t>
      </w:r>
      <w:proofErr w:type="spellEnd"/>
      <w:r w:rsidRPr="00400F1B">
        <w:rPr>
          <w:rFonts w:ascii="Times New Roman" w:hAnsi="Times New Roman"/>
          <w:b/>
          <w:bCs/>
          <w:sz w:val="24"/>
          <w:szCs w:val="24"/>
          <w:lang w:eastAsia="ar-SA"/>
        </w:rPr>
        <w:t xml:space="preserve"> </w:t>
      </w:r>
      <w:proofErr w:type="spellStart"/>
      <w:r w:rsidRPr="00400F1B">
        <w:rPr>
          <w:rFonts w:ascii="Times New Roman" w:hAnsi="Times New Roman"/>
          <w:b/>
          <w:bCs/>
          <w:sz w:val="24"/>
          <w:szCs w:val="24"/>
          <w:lang w:eastAsia="ar-SA"/>
        </w:rPr>
        <w:t>povolenia</w:t>
      </w:r>
      <w:proofErr w:type="spellEnd"/>
      <w:r w:rsidRPr="00400F1B">
        <w:rPr>
          <w:rFonts w:ascii="Times New Roman" w:hAnsi="Times New Roman"/>
          <w:b/>
          <w:bCs/>
          <w:sz w:val="24"/>
          <w:szCs w:val="24"/>
          <w:lang w:eastAsia="ar-SA"/>
        </w:rPr>
        <w:t>:</w:t>
      </w:r>
    </w:p>
    <w:p w14:paraId="4D50FC08" w14:textId="77777777" w:rsidR="00716FFA" w:rsidRPr="00716FFA" w:rsidRDefault="00716FFA" w:rsidP="00716FFA">
      <w:pPr>
        <w:pStyle w:val="Zkladntext3"/>
        <w:keepNext/>
        <w:keepLines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716FFA">
        <w:rPr>
          <w:rFonts w:ascii="Times New Roman" w:hAnsi="Times New Roman"/>
          <w:sz w:val="24"/>
          <w:szCs w:val="24"/>
          <w:lang w:eastAsia="ar-SA"/>
        </w:rPr>
        <w:t>Evonik</w:t>
      </w:r>
      <w:proofErr w:type="spellEnd"/>
      <w:r w:rsidRPr="00716FF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16FFA">
        <w:rPr>
          <w:rFonts w:ascii="Times New Roman" w:hAnsi="Times New Roman"/>
          <w:sz w:val="24"/>
          <w:szCs w:val="24"/>
          <w:lang w:eastAsia="ar-SA"/>
        </w:rPr>
        <w:t>Resource</w:t>
      </w:r>
      <w:proofErr w:type="spellEnd"/>
      <w:r w:rsidRPr="00716FF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16FFA">
        <w:rPr>
          <w:rFonts w:ascii="Times New Roman" w:hAnsi="Times New Roman"/>
          <w:sz w:val="24"/>
          <w:szCs w:val="24"/>
          <w:lang w:eastAsia="ar-SA"/>
        </w:rPr>
        <w:t>Efficiency</w:t>
      </w:r>
      <w:proofErr w:type="spellEnd"/>
      <w:r w:rsidRPr="00716FF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16FFA">
        <w:rPr>
          <w:rFonts w:ascii="Times New Roman" w:hAnsi="Times New Roman"/>
          <w:sz w:val="24"/>
          <w:szCs w:val="24"/>
          <w:lang w:eastAsia="ar-SA"/>
        </w:rPr>
        <w:t>GmbH</w:t>
      </w:r>
      <w:proofErr w:type="spellEnd"/>
    </w:p>
    <w:p w14:paraId="36E1AA6E" w14:textId="77777777" w:rsidR="00716FFA" w:rsidRPr="00716FFA" w:rsidRDefault="00716FFA" w:rsidP="00716FFA">
      <w:pPr>
        <w:pStyle w:val="Zkladntext3"/>
        <w:keepNext/>
        <w:keepLines/>
        <w:jc w:val="both"/>
        <w:rPr>
          <w:rFonts w:ascii="Times New Roman" w:hAnsi="Times New Roman"/>
          <w:sz w:val="24"/>
          <w:szCs w:val="24"/>
          <w:lang w:eastAsia="ar-SA"/>
        </w:rPr>
      </w:pPr>
      <w:proofErr w:type="spellStart"/>
      <w:r w:rsidRPr="00716FFA">
        <w:rPr>
          <w:rFonts w:ascii="Times New Roman" w:hAnsi="Times New Roman"/>
          <w:sz w:val="24"/>
          <w:szCs w:val="24"/>
          <w:lang w:eastAsia="ar-SA"/>
        </w:rPr>
        <w:t>Rellinghauser</w:t>
      </w:r>
      <w:proofErr w:type="spellEnd"/>
      <w:r w:rsidRPr="00716FFA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spellStart"/>
      <w:r w:rsidRPr="00716FFA">
        <w:rPr>
          <w:rFonts w:ascii="Times New Roman" w:hAnsi="Times New Roman"/>
          <w:sz w:val="24"/>
          <w:szCs w:val="24"/>
          <w:lang w:eastAsia="ar-SA"/>
        </w:rPr>
        <w:t>Strasse</w:t>
      </w:r>
      <w:proofErr w:type="spellEnd"/>
      <w:r w:rsidRPr="00716FFA">
        <w:rPr>
          <w:rFonts w:ascii="Times New Roman" w:hAnsi="Times New Roman"/>
          <w:sz w:val="24"/>
          <w:szCs w:val="24"/>
          <w:lang w:eastAsia="ar-SA"/>
        </w:rPr>
        <w:t xml:space="preserve"> 1-11,</w:t>
      </w:r>
    </w:p>
    <w:p w14:paraId="0A540A8B" w14:textId="77777777" w:rsidR="00716FFA" w:rsidRPr="00716FFA" w:rsidRDefault="00716FFA" w:rsidP="00716FFA">
      <w:pPr>
        <w:pStyle w:val="Zkladntext3"/>
        <w:keepNext/>
        <w:keepLines/>
        <w:jc w:val="both"/>
        <w:rPr>
          <w:rFonts w:ascii="Times New Roman" w:hAnsi="Times New Roman"/>
          <w:sz w:val="24"/>
          <w:szCs w:val="24"/>
          <w:lang w:eastAsia="ar-SA"/>
        </w:rPr>
      </w:pPr>
      <w:r w:rsidRPr="00716FFA">
        <w:rPr>
          <w:rFonts w:ascii="Times New Roman" w:hAnsi="Times New Roman"/>
          <w:sz w:val="24"/>
          <w:szCs w:val="24"/>
          <w:lang w:eastAsia="ar-SA"/>
        </w:rPr>
        <w:t>45128 Essen,</w:t>
      </w:r>
    </w:p>
    <w:p w14:paraId="0C5AF4DA" w14:textId="55251C09" w:rsidR="00785B38" w:rsidRDefault="00716FFA" w:rsidP="00716FFA">
      <w:pPr>
        <w:pStyle w:val="Zkladntext3"/>
        <w:keepNext/>
        <w:keepLines/>
        <w:jc w:val="both"/>
      </w:pPr>
      <w:proofErr w:type="spellStart"/>
      <w:r w:rsidRPr="00716FFA">
        <w:rPr>
          <w:rFonts w:ascii="Times New Roman" w:hAnsi="Times New Roman"/>
          <w:sz w:val="24"/>
          <w:szCs w:val="24"/>
          <w:lang w:eastAsia="ar-SA"/>
        </w:rPr>
        <w:t>Niemcy</w:t>
      </w:r>
      <w:proofErr w:type="spellEnd"/>
      <w:r w:rsidRPr="00716FFA">
        <w:rPr>
          <w:rFonts w:ascii="Times New Roman" w:hAnsi="Times New Roman"/>
          <w:sz w:val="24"/>
          <w:szCs w:val="24"/>
          <w:lang w:eastAsia="ar-SA"/>
        </w:rPr>
        <w:t xml:space="preserve"> Tel.: +49 (0)6181 59-308</w:t>
      </w:r>
    </w:p>
    <w:p w14:paraId="46C0BD7E" w14:textId="77777777" w:rsidR="00FC77D9" w:rsidRDefault="00FC77D9" w:rsidP="00FC77D9">
      <w:pPr>
        <w:autoSpaceDE w:val="0"/>
        <w:spacing w:before="120"/>
        <w:jc w:val="both"/>
      </w:pPr>
    </w:p>
    <w:p w14:paraId="28500AD4" w14:textId="58803E08" w:rsidR="00B91FAB" w:rsidRPr="00400F1B" w:rsidRDefault="00C401BE" w:rsidP="00C401BE">
      <w:pPr>
        <w:rPr>
          <w:b/>
          <w:bCs/>
        </w:rPr>
      </w:pPr>
      <w:proofErr w:type="spellStart"/>
      <w:r w:rsidRPr="00400F1B">
        <w:rPr>
          <w:b/>
          <w:bCs/>
        </w:rPr>
        <w:t>Dodávateľ</w:t>
      </w:r>
      <w:proofErr w:type="spellEnd"/>
      <w:r w:rsidRPr="00400F1B">
        <w:rPr>
          <w:b/>
          <w:bCs/>
        </w:rPr>
        <w:t xml:space="preserve">: </w:t>
      </w:r>
    </w:p>
    <w:p w14:paraId="75930C3D" w14:textId="2D0B736E" w:rsidR="00C401BE" w:rsidRDefault="00C401BE" w:rsidP="00C401BE">
      <w:r>
        <w:t>CORMEN s.r.o.</w:t>
      </w:r>
    </w:p>
    <w:p w14:paraId="210009F7" w14:textId="77777777" w:rsidR="00896046" w:rsidRDefault="00896046" w:rsidP="00896046">
      <w:r>
        <w:t>Věchnov 73</w:t>
      </w:r>
    </w:p>
    <w:p w14:paraId="198B1EC0" w14:textId="77777777" w:rsidR="00896046" w:rsidRDefault="00896046" w:rsidP="00896046">
      <w:r>
        <w:t xml:space="preserve">593 01 </w:t>
      </w:r>
    </w:p>
    <w:p w14:paraId="0927734F" w14:textId="77777777" w:rsidR="00896046" w:rsidRDefault="00896046" w:rsidP="00896046">
      <w:r>
        <w:t>Česká republika</w:t>
      </w:r>
    </w:p>
    <w:p w14:paraId="2F00AF6E" w14:textId="3BD36299" w:rsidR="00896046" w:rsidRDefault="00896046" w:rsidP="00896046">
      <w:r>
        <w:t>Tel.: +420 566 550</w:t>
      </w:r>
      <w:r w:rsidR="00400F1B">
        <w:t> </w:t>
      </w:r>
      <w:r>
        <w:t>961</w:t>
      </w:r>
    </w:p>
    <w:p w14:paraId="7EB6AE1F" w14:textId="3640E07A" w:rsidR="00400F1B" w:rsidRDefault="00400F1B" w:rsidP="00896046">
      <w:r w:rsidRPr="00400F1B">
        <w:t>info@cormen.cz</w:t>
      </w:r>
    </w:p>
    <w:sectPr w:rsidR="00400F1B" w:rsidSect="00E212D1">
      <w:pgSz w:w="11906" w:h="16838"/>
      <w:pgMar w:top="709" w:right="1417" w:bottom="1701" w:left="1417" w:header="708" w:footer="708" w:gutter="0"/>
      <w:cols w:space="708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20087F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6C2A521" w16cex:dateUtc="2025-08-28T14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20087F7" w16cid:durableId="36C2A52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63CE1B" w14:textId="77777777" w:rsidR="003F2824" w:rsidRDefault="003F2824">
      <w:r>
        <w:separator/>
      </w:r>
    </w:p>
  </w:endnote>
  <w:endnote w:type="continuationSeparator" w:id="0">
    <w:p w14:paraId="40A581E2" w14:textId="77777777" w:rsidR="003F2824" w:rsidRDefault="003F2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D97223" w14:textId="77777777" w:rsidR="003F2824" w:rsidRDefault="003F2824">
      <w:r>
        <w:rPr>
          <w:color w:val="000000"/>
        </w:rPr>
        <w:separator/>
      </w:r>
    </w:p>
  </w:footnote>
  <w:footnote w:type="continuationSeparator" w:id="0">
    <w:p w14:paraId="3364013E" w14:textId="77777777" w:rsidR="003F2824" w:rsidRDefault="003F2824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etra Sýkorová">
    <w15:presenceInfo w15:providerId="None" w15:userId="Petra Sýko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D5C"/>
    <w:rsid w:val="00007480"/>
    <w:rsid w:val="00053E4F"/>
    <w:rsid w:val="000B2597"/>
    <w:rsid w:val="001376BF"/>
    <w:rsid w:val="00145DFA"/>
    <w:rsid w:val="00147048"/>
    <w:rsid w:val="00153F24"/>
    <w:rsid w:val="002416DA"/>
    <w:rsid w:val="002579C7"/>
    <w:rsid w:val="002A4943"/>
    <w:rsid w:val="002C1EA6"/>
    <w:rsid w:val="003028EF"/>
    <w:rsid w:val="00305FD4"/>
    <w:rsid w:val="00307407"/>
    <w:rsid w:val="00322F58"/>
    <w:rsid w:val="0033542C"/>
    <w:rsid w:val="003427F6"/>
    <w:rsid w:val="00366F55"/>
    <w:rsid w:val="00392B6D"/>
    <w:rsid w:val="003F2824"/>
    <w:rsid w:val="003F52C1"/>
    <w:rsid w:val="00400F1B"/>
    <w:rsid w:val="004509A2"/>
    <w:rsid w:val="004510A7"/>
    <w:rsid w:val="004D0167"/>
    <w:rsid w:val="004E169E"/>
    <w:rsid w:val="00535A63"/>
    <w:rsid w:val="00590172"/>
    <w:rsid w:val="005A421A"/>
    <w:rsid w:val="005D2C10"/>
    <w:rsid w:val="005E0EA3"/>
    <w:rsid w:val="005F6F3F"/>
    <w:rsid w:val="006178E7"/>
    <w:rsid w:val="006804FC"/>
    <w:rsid w:val="00695CD5"/>
    <w:rsid w:val="006C5D5C"/>
    <w:rsid w:val="006D3DAE"/>
    <w:rsid w:val="006E4F6B"/>
    <w:rsid w:val="006E754D"/>
    <w:rsid w:val="00706203"/>
    <w:rsid w:val="0070780B"/>
    <w:rsid w:val="00716FFA"/>
    <w:rsid w:val="00735EFA"/>
    <w:rsid w:val="00740E17"/>
    <w:rsid w:val="007512D3"/>
    <w:rsid w:val="007544BE"/>
    <w:rsid w:val="00776ED3"/>
    <w:rsid w:val="00785B38"/>
    <w:rsid w:val="00790BA6"/>
    <w:rsid w:val="00797717"/>
    <w:rsid w:val="007F0BCE"/>
    <w:rsid w:val="007F7D3B"/>
    <w:rsid w:val="00805C36"/>
    <w:rsid w:val="00813F55"/>
    <w:rsid w:val="008206A5"/>
    <w:rsid w:val="00832B7F"/>
    <w:rsid w:val="00896046"/>
    <w:rsid w:val="00936A8D"/>
    <w:rsid w:val="009A464D"/>
    <w:rsid w:val="009C0883"/>
    <w:rsid w:val="009C1D8B"/>
    <w:rsid w:val="00A50312"/>
    <w:rsid w:val="00A614FC"/>
    <w:rsid w:val="00A83E08"/>
    <w:rsid w:val="00A846DB"/>
    <w:rsid w:val="00AA2B73"/>
    <w:rsid w:val="00AE51FC"/>
    <w:rsid w:val="00AF7DD1"/>
    <w:rsid w:val="00B504F3"/>
    <w:rsid w:val="00B72E6A"/>
    <w:rsid w:val="00B74ACF"/>
    <w:rsid w:val="00B91FAB"/>
    <w:rsid w:val="00BA24BB"/>
    <w:rsid w:val="00BA2C8F"/>
    <w:rsid w:val="00BE1D37"/>
    <w:rsid w:val="00BF1323"/>
    <w:rsid w:val="00BF46FE"/>
    <w:rsid w:val="00C37A77"/>
    <w:rsid w:val="00C401BE"/>
    <w:rsid w:val="00C44C24"/>
    <w:rsid w:val="00C907AF"/>
    <w:rsid w:val="00CC3E22"/>
    <w:rsid w:val="00D167C4"/>
    <w:rsid w:val="00D2034B"/>
    <w:rsid w:val="00DB34E2"/>
    <w:rsid w:val="00DE7B91"/>
    <w:rsid w:val="00DF76D9"/>
    <w:rsid w:val="00E134F8"/>
    <w:rsid w:val="00E211B7"/>
    <w:rsid w:val="00E212D1"/>
    <w:rsid w:val="00E22C23"/>
    <w:rsid w:val="00E22E25"/>
    <w:rsid w:val="00E51716"/>
    <w:rsid w:val="00E84203"/>
    <w:rsid w:val="00E96E63"/>
    <w:rsid w:val="00EF2419"/>
    <w:rsid w:val="00F12F24"/>
    <w:rsid w:val="00F2234C"/>
    <w:rsid w:val="00F36A52"/>
    <w:rsid w:val="00F47086"/>
    <w:rsid w:val="00F75B08"/>
    <w:rsid w:val="00F96E24"/>
    <w:rsid w:val="00FC77D9"/>
    <w:rsid w:val="00FD4ADF"/>
    <w:rsid w:val="00FD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D4A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</w:style>
  <w:style w:type="paragraph" w:styleId="Obsah2">
    <w:name w:val="toc 2"/>
    <w:basedOn w:val="Normln"/>
    <w:next w:val="Normln"/>
    <w:autoRedefine/>
    <w:pPr>
      <w:spacing w:after="100" w:line="276" w:lineRule="auto"/>
      <w:ind w:left="220"/>
    </w:pPr>
    <w:rPr>
      <w:rFonts w:ascii="Calibri" w:hAnsi="Calibri"/>
      <w:sz w:val="22"/>
      <w:szCs w:val="22"/>
      <w:lang w:eastAsia="cs-CZ"/>
    </w:rPr>
  </w:style>
  <w:style w:type="paragraph" w:styleId="Obsah3">
    <w:name w:val="toc 3"/>
    <w:basedOn w:val="Normln"/>
    <w:next w:val="Normln"/>
    <w:autoRedefine/>
    <w:pPr>
      <w:spacing w:after="100" w:line="276" w:lineRule="auto"/>
      <w:ind w:left="440"/>
    </w:pPr>
    <w:rPr>
      <w:rFonts w:ascii="Calibri" w:hAnsi="Calibri"/>
      <w:sz w:val="22"/>
      <w:szCs w:val="22"/>
      <w:lang w:eastAsia="cs-CZ"/>
    </w:rPr>
  </w:style>
  <w:style w:type="paragraph" w:styleId="Titulek">
    <w:name w:val="caption"/>
    <w:basedOn w:val="Normln"/>
    <w:next w:val="Normln"/>
    <w:rPr>
      <w:b/>
      <w:bCs/>
      <w:sz w:val="20"/>
      <w:szCs w:val="20"/>
    </w:rPr>
  </w:style>
  <w:style w:type="paragraph" w:styleId="Nzev">
    <w:name w:val="Title"/>
    <w:basedOn w:val="Normln"/>
    <w:next w:val="Normln"/>
    <w:pPr>
      <w:spacing w:before="240" w:after="60"/>
      <w:jc w:val="center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paragraph" w:styleId="Bezmezer">
    <w:name w:val="No Spacing"/>
    <w:pPr>
      <w:suppressAutoHyphens/>
    </w:pPr>
    <w:rPr>
      <w:sz w:val="24"/>
      <w:szCs w:val="24"/>
      <w:lang w:eastAsia="ar-SA"/>
    </w:rPr>
  </w:style>
  <w:style w:type="character" w:customStyle="1" w:styleId="Nadpis1Char">
    <w:name w:val="Nadpis 1 Char"/>
    <w:basedOn w:val="Standardnpsmoodstavce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obsahu">
    <w:name w:val="TOC Heading"/>
    <w:basedOn w:val="Nadpis1"/>
    <w:next w:val="Normln"/>
    <w:pPr>
      <w:keepNext w:val="0"/>
      <w:spacing w:line="276" w:lineRule="auto"/>
    </w:pPr>
    <w:rPr>
      <w:lang w:eastAsia="cs-CZ"/>
    </w:rPr>
  </w:style>
  <w:style w:type="character" w:customStyle="1" w:styleId="mw-headline">
    <w:name w:val="mw-headline"/>
    <w:basedOn w:val="Standardnpsmoodstavce"/>
  </w:style>
  <w:style w:type="paragraph" w:styleId="Zkladntext3">
    <w:name w:val="Body Text 3"/>
    <w:basedOn w:val="Normln"/>
    <w:pPr>
      <w:spacing w:before="60" w:after="60"/>
    </w:pPr>
    <w:rPr>
      <w:rFonts w:ascii="Arial" w:hAnsi="Arial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rPr>
      <w:rFonts w:ascii="Arial" w:hAnsi="Arial"/>
      <w:lang w:eastAsia="cs-CZ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1"/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rPr>
      <w:lang w:eastAsia="cs-CZ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F2419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34B"/>
    <w:rPr>
      <w:b/>
      <w:bCs/>
      <w:lang w:eastAsia="ar-SA"/>
    </w:rPr>
  </w:style>
  <w:style w:type="character" w:customStyle="1" w:styleId="TextkomenteChar1">
    <w:name w:val="Text komentáře Char1"/>
    <w:basedOn w:val="Standardnpsmoodstavce"/>
    <w:link w:val="Textkomente"/>
    <w:rsid w:val="00D2034B"/>
    <w:rPr>
      <w:lang w:eastAsia="cs-CZ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D2034B"/>
    <w:rPr>
      <w:b/>
      <w:bCs/>
      <w:lang w:eastAsia="ar-SA"/>
    </w:rPr>
  </w:style>
  <w:style w:type="character" w:customStyle="1" w:styleId="q4iawc">
    <w:name w:val="q4iawc"/>
    <w:basedOn w:val="Standardnpsmoodstavce"/>
    <w:rsid w:val="007F0BCE"/>
  </w:style>
  <w:style w:type="paragraph" w:customStyle="1" w:styleId="Normln1">
    <w:name w:val="Normální1"/>
    <w:rsid w:val="007544BE"/>
    <w:pPr>
      <w:suppressAutoHyphens/>
      <w:textAlignment w:val="auto"/>
    </w:pPr>
    <w:rPr>
      <w:sz w:val="24"/>
      <w:szCs w:val="24"/>
      <w:lang w:eastAsia="ar-SA"/>
    </w:rPr>
  </w:style>
  <w:style w:type="character" w:customStyle="1" w:styleId="Standardnpsmoodstavce1">
    <w:name w:val="Standardní písmo odstavce1"/>
    <w:rsid w:val="007544BE"/>
  </w:style>
  <w:style w:type="paragraph" w:customStyle="1" w:styleId="Zkladntext31">
    <w:name w:val="Základní text 31"/>
    <w:basedOn w:val="Normln"/>
    <w:rsid w:val="007544BE"/>
    <w:pPr>
      <w:spacing w:before="60" w:after="60"/>
      <w:textAlignment w:val="auto"/>
    </w:pPr>
    <w:rPr>
      <w:rFonts w:ascii="Arial" w:hAnsi="Arial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autoRedefine/>
  </w:style>
  <w:style w:type="paragraph" w:styleId="Obsah2">
    <w:name w:val="toc 2"/>
    <w:basedOn w:val="Normln"/>
    <w:next w:val="Normln"/>
    <w:autoRedefine/>
    <w:pPr>
      <w:spacing w:after="100" w:line="276" w:lineRule="auto"/>
      <w:ind w:left="220"/>
    </w:pPr>
    <w:rPr>
      <w:rFonts w:ascii="Calibri" w:hAnsi="Calibri"/>
      <w:sz w:val="22"/>
      <w:szCs w:val="22"/>
      <w:lang w:eastAsia="cs-CZ"/>
    </w:rPr>
  </w:style>
  <w:style w:type="paragraph" w:styleId="Obsah3">
    <w:name w:val="toc 3"/>
    <w:basedOn w:val="Normln"/>
    <w:next w:val="Normln"/>
    <w:autoRedefine/>
    <w:pPr>
      <w:spacing w:after="100" w:line="276" w:lineRule="auto"/>
      <w:ind w:left="440"/>
    </w:pPr>
    <w:rPr>
      <w:rFonts w:ascii="Calibri" w:hAnsi="Calibri"/>
      <w:sz w:val="22"/>
      <w:szCs w:val="22"/>
      <w:lang w:eastAsia="cs-CZ"/>
    </w:rPr>
  </w:style>
  <w:style w:type="paragraph" w:styleId="Titulek">
    <w:name w:val="caption"/>
    <w:basedOn w:val="Normln"/>
    <w:next w:val="Normln"/>
    <w:rPr>
      <w:b/>
      <w:bCs/>
      <w:sz w:val="20"/>
      <w:szCs w:val="20"/>
    </w:rPr>
  </w:style>
  <w:style w:type="paragraph" w:styleId="Nzev">
    <w:name w:val="Title"/>
    <w:basedOn w:val="Normln"/>
    <w:next w:val="Normln"/>
    <w:pPr>
      <w:spacing w:before="240" w:after="60"/>
      <w:jc w:val="center"/>
      <w:outlineLvl w:val="0"/>
    </w:pPr>
    <w:rPr>
      <w:rFonts w:ascii="Cambria" w:hAnsi="Cambria"/>
      <w:b/>
      <w:bCs/>
      <w:kern w:val="3"/>
      <w:sz w:val="32"/>
      <w:szCs w:val="32"/>
    </w:rPr>
  </w:style>
  <w:style w:type="character" w:customStyle="1" w:styleId="NzevChar">
    <w:name w:val="Název Char"/>
    <w:basedOn w:val="Standardnpsmoodstavce"/>
    <w:rPr>
      <w:rFonts w:ascii="Cambria" w:eastAsia="Times New Roman" w:hAnsi="Cambria" w:cs="Times New Roman"/>
      <w:b/>
      <w:bCs/>
      <w:kern w:val="3"/>
      <w:sz w:val="32"/>
      <w:szCs w:val="32"/>
      <w:lang w:eastAsia="ar-SA"/>
    </w:rPr>
  </w:style>
  <w:style w:type="paragraph" w:styleId="Bezmezer">
    <w:name w:val="No Spacing"/>
    <w:pPr>
      <w:suppressAutoHyphens/>
    </w:pPr>
    <w:rPr>
      <w:sz w:val="24"/>
      <w:szCs w:val="24"/>
      <w:lang w:eastAsia="ar-SA"/>
    </w:rPr>
  </w:style>
  <w:style w:type="character" w:customStyle="1" w:styleId="Nadpis1Char">
    <w:name w:val="Nadpis 1 Char"/>
    <w:basedOn w:val="Standardnpsmoodstavce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Nadpisobsahu">
    <w:name w:val="TOC Heading"/>
    <w:basedOn w:val="Nadpis1"/>
    <w:next w:val="Normln"/>
    <w:pPr>
      <w:keepNext w:val="0"/>
      <w:spacing w:line="276" w:lineRule="auto"/>
    </w:pPr>
    <w:rPr>
      <w:lang w:eastAsia="cs-CZ"/>
    </w:rPr>
  </w:style>
  <w:style w:type="character" w:customStyle="1" w:styleId="mw-headline">
    <w:name w:val="mw-headline"/>
    <w:basedOn w:val="Standardnpsmoodstavce"/>
  </w:style>
  <w:style w:type="paragraph" w:styleId="Zkladntext3">
    <w:name w:val="Body Text 3"/>
    <w:basedOn w:val="Normln"/>
    <w:pPr>
      <w:spacing w:before="60" w:after="60"/>
    </w:pPr>
    <w:rPr>
      <w:rFonts w:ascii="Arial" w:hAnsi="Arial"/>
      <w:sz w:val="20"/>
      <w:szCs w:val="20"/>
      <w:lang w:eastAsia="cs-CZ"/>
    </w:rPr>
  </w:style>
  <w:style w:type="character" w:customStyle="1" w:styleId="Zkladntext3Char">
    <w:name w:val="Základní text 3 Char"/>
    <w:basedOn w:val="Standardnpsmoodstavce"/>
    <w:rPr>
      <w:rFonts w:ascii="Arial" w:hAnsi="Arial"/>
      <w:lang w:eastAsia="cs-CZ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1"/>
    <w:rPr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rPr>
      <w:lang w:eastAsia="cs-CZ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EF2419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34B"/>
    <w:rPr>
      <w:b/>
      <w:bCs/>
      <w:lang w:eastAsia="ar-SA"/>
    </w:rPr>
  </w:style>
  <w:style w:type="character" w:customStyle="1" w:styleId="TextkomenteChar1">
    <w:name w:val="Text komentáře Char1"/>
    <w:basedOn w:val="Standardnpsmoodstavce"/>
    <w:link w:val="Textkomente"/>
    <w:rsid w:val="00D2034B"/>
    <w:rPr>
      <w:lang w:eastAsia="cs-CZ"/>
    </w:rPr>
  </w:style>
  <w:style w:type="character" w:customStyle="1" w:styleId="PedmtkomenteChar">
    <w:name w:val="Předmět komentáře Char"/>
    <w:basedOn w:val="TextkomenteChar1"/>
    <w:link w:val="Pedmtkomente"/>
    <w:uiPriority w:val="99"/>
    <w:semiHidden/>
    <w:rsid w:val="00D2034B"/>
    <w:rPr>
      <w:b/>
      <w:bCs/>
      <w:lang w:eastAsia="ar-SA"/>
    </w:rPr>
  </w:style>
  <w:style w:type="character" w:customStyle="1" w:styleId="q4iawc">
    <w:name w:val="q4iawc"/>
    <w:basedOn w:val="Standardnpsmoodstavce"/>
    <w:rsid w:val="007F0BCE"/>
  </w:style>
  <w:style w:type="paragraph" w:customStyle="1" w:styleId="Normln1">
    <w:name w:val="Normální1"/>
    <w:rsid w:val="007544BE"/>
    <w:pPr>
      <w:suppressAutoHyphens/>
      <w:textAlignment w:val="auto"/>
    </w:pPr>
    <w:rPr>
      <w:sz w:val="24"/>
      <w:szCs w:val="24"/>
      <w:lang w:eastAsia="ar-SA"/>
    </w:rPr>
  </w:style>
  <w:style w:type="character" w:customStyle="1" w:styleId="Standardnpsmoodstavce1">
    <w:name w:val="Standardní písmo odstavce1"/>
    <w:rsid w:val="007544BE"/>
  </w:style>
  <w:style w:type="paragraph" w:customStyle="1" w:styleId="Zkladntext31">
    <w:name w:val="Základní text 31"/>
    <w:basedOn w:val="Normln"/>
    <w:rsid w:val="007544BE"/>
    <w:pPr>
      <w:spacing w:before="60" w:after="60"/>
      <w:textAlignment w:val="auto"/>
    </w:pPr>
    <w:rPr>
      <w:rFonts w:ascii="Arial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11/relationships/people" Target="peop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Goods document" ma:contentTypeID="0x01010031D99DCAB73B2140922FDA16F9C31230005AA124325CBDD1479CFBC3D539F177F2" ma:contentTypeVersion="0" ma:contentTypeDescription="Create a new document." ma:contentTypeScope="" ma:versionID="50d0ba1b3bf81aac491e5f277e5a5248">
  <xsd:schema xmlns:xsd="http://www.w3.org/2001/XMLSchema" xmlns:xs="http://www.w3.org/2001/XMLSchema" xmlns:p="http://schemas.microsoft.com/office/2006/metadata/properties" xmlns:ns2="fef752bc-21e0-4d1f-9430-c15ec487b152" targetNamespace="http://schemas.microsoft.com/office/2006/metadata/properties" ma:root="true" ma:fieldsID="3cbde8c5bf2e759fe54e79ca48049ced" ns2:_="">
    <xsd:import namespace="fef752bc-21e0-4d1f-9430-c15ec487b152"/>
    <xsd:element name="properties">
      <xsd:complexType>
        <xsd:sequence>
          <xsd:element name="documentManagement">
            <xsd:complexType>
              <xsd:all>
                <xsd:element ref="ns2:Goods_x0020_documentation_x0020_type"/>
                <xsd:element ref="ns2:Count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752bc-21e0-4d1f-9430-c15ec487b152" elementFormDefault="qualified">
    <xsd:import namespace="http://schemas.microsoft.com/office/2006/documentManagement/types"/>
    <xsd:import namespace="http://schemas.microsoft.com/office/infopath/2007/PartnerControls"/>
    <xsd:element name="Goods_x0020_documentation_x0020_type" ma:index="7" ma:displayName="Goods documentation type" ma:default="Other" ma:internalName="Goods_x0020_documentation_x0020_type" ma:readOnly="false">
      <xsd:simpleType>
        <xsd:restriction base="dms:Choice">
          <xsd:enumeration value="Pricelists, Offers"/>
          <xsd:enumeration value="Safety Data Sheet"/>
          <xsd:enumeration value="Other"/>
        </xsd:restriction>
      </xsd:simpleType>
    </xsd:element>
    <xsd:element name="Country" ma:index="8" nillable="true" ma:displayName="Country" ma:default="CZ" ma:internalName="Country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Z"/>
                    <xsd:enumeration value="SK"/>
                    <xsd:enumeration value="DE"/>
                    <xsd:enumeration value="AT"/>
                    <xsd:enumeration value="PL"/>
                    <xsd:enumeration value="RO"/>
                    <xsd:enumeration value="UA"/>
                    <xsd:enumeration value="GB"/>
                    <xsd:enumeration value="HU"/>
                    <xsd:enumeration value="Universal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ods_x0020_documentation_x0020_type xmlns="fef752bc-21e0-4d1f-9430-c15ec487b152">Other</Goods_x0020_documentation_x0020_type>
    <Country xmlns="fef752bc-21e0-4d1f-9430-c15ec487b152">
      <Value>CZ</Value>
      <Value>Universal</Value>
    </Country>
  </documentManagement>
</p:properties>
</file>

<file path=customXml/itemProps1.xml><?xml version="1.0" encoding="utf-8"?>
<ds:datastoreItem xmlns:ds="http://schemas.openxmlformats.org/officeDocument/2006/customXml" ds:itemID="{58BABF57-192E-4D33-B590-624F19DEDF2A}"/>
</file>

<file path=customXml/itemProps2.xml><?xml version="1.0" encoding="utf-8"?>
<ds:datastoreItem xmlns:ds="http://schemas.openxmlformats.org/officeDocument/2006/customXml" ds:itemID="{BF8A155E-D94C-4970-B4CC-D184F7043009}"/>
</file>

<file path=customXml/itemProps3.xml><?xml version="1.0" encoding="utf-8"?>
<ds:datastoreItem xmlns:ds="http://schemas.openxmlformats.org/officeDocument/2006/customXml" ds:itemID="{B2B40638-2514-4C6B-80E6-D870E374C75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2</Pages>
  <Words>405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laboratory.office | Mgr. Kurková Barbora</dc:creator>
  <cp:lastModifiedBy>Šimková Veronika Mgr. CORMEN</cp:lastModifiedBy>
  <cp:revision>5</cp:revision>
  <dcterms:created xsi:type="dcterms:W3CDTF">2025-12-09T08:21:00Z</dcterms:created>
  <dcterms:modified xsi:type="dcterms:W3CDTF">2025-12-10T07:44:00Z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0x01010031D99DCAB73B2140922FDA16F9C31230005AA124325CBDD1479CFBC3D539F177F2</vt:lpwstr>
  </property>
</Properties>
</file>