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FB9" w:rsidRPr="00F1583C" w:rsidRDefault="00BF7DF1" w:rsidP="00F1583C">
      <w:pPr>
        <w:jc w:val="center"/>
        <w:rPr>
          <w:rFonts w:ascii="Arial" w:hAnsi="Arial"/>
          <w:b/>
          <w:sz w:val="60"/>
          <w:szCs w:val="60"/>
        </w:rPr>
      </w:pPr>
      <w:r w:rsidRPr="00F1583C">
        <w:rPr>
          <w:rFonts w:ascii="Arial" w:hAnsi="Arial"/>
          <w:b/>
          <w:sz w:val="60"/>
          <w:szCs w:val="60"/>
        </w:rPr>
        <w:t>CUSTOMER’S  STATEMENT</w:t>
      </w:r>
    </w:p>
    <w:p w:rsidR="00BF7DF1" w:rsidRDefault="00BF7DF1" w:rsidP="00C90FB9">
      <w:pPr>
        <w:jc w:val="both"/>
        <w:rPr>
          <w:rFonts w:ascii="Arial" w:hAnsi="Arial"/>
          <w:b/>
        </w:rPr>
      </w:pPr>
    </w:p>
    <w:p w:rsidR="00C90FB9" w:rsidRDefault="00810070" w:rsidP="00810070">
      <w:pPr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C</w:t>
      </w:r>
      <w:r w:rsidR="00BF7DF1" w:rsidRPr="00BF7DF1">
        <w:rPr>
          <w:rFonts w:ascii="Arial" w:hAnsi="Arial"/>
        </w:rPr>
        <w:t>oncerning</w:t>
      </w:r>
      <w:proofErr w:type="spellEnd"/>
      <w:r w:rsidR="00BF7DF1" w:rsidRPr="00BF7DF1">
        <w:rPr>
          <w:rFonts w:ascii="Arial" w:hAnsi="Arial"/>
        </w:rPr>
        <w:t xml:space="preserve"> </w:t>
      </w:r>
      <w:proofErr w:type="spellStart"/>
      <w:r w:rsidR="00BF7DF1" w:rsidRPr="00BF7DF1">
        <w:rPr>
          <w:rFonts w:ascii="Arial" w:hAnsi="Arial"/>
        </w:rPr>
        <w:t>the</w:t>
      </w:r>
      <w:proofErr w:type="spellEnd"/>
      <w:r w:rsidR="00BF7DF1" w:rsidRPr="00BF7DF1">
        <w:rPr>
          <w:rFonts w:ascii="Arial" w:hAnsi="Arial"/>
        </w:rPr>
        <w:t xml:space="preserve"> </w:t>
      </w:r>
      <w:proofErr w:type="spellStart"/>
      <w:r w:rsidR="00BF7DF1" w:rsidRPr="00BF7DF1">
        <w:rPr>
          <w:rFonts w:ascii="Arial" w:hAnsi="Arial"/>
        </w:rPr>
        <w:t>specific</w:t>
      </w:r>
      <w:proofErr w:type="spellEnd"/>
      <w:r w:rsidR="00BF7DF1" w:rsidRPr="00BF7DF1">
        <w:rPr>
          <w:rFonts w:ascii="Arial" w:hAnsi="Arial"/>
        </w:rPr>
        <w:t xml:space="preserve"> use </w:t>
      </w:r>
      <w:proofErr w:type="spellStart"/>
      <w:r w:rsidR="00BF7DF1" w:rsidRPr="00BF7DF1">
        <w:rPr>
          <w:rFonts w:ascii="Arial" w:hAnsi="Arial"/>
        </w:rPr>
        <w:t>or</w:t>
      </w:r>
      <w:proofErr w:type="spellEnd"/>
      <w:r w:rsidR="00BF7DF1" w:rsidRPr="00BF7DF1">
        <w:rPr>
          <w:rFonts w:ascii="Arial" w:hAnsi="Arial"/>
        </w:rPr>
        <w:t xml:space="preserve"> </w:t>
      </w:r>
      <w:proofErr w:type="spellStart"/>
      <w:r w:rsidR="00BF7DF1" w:rsidRPr="00BF7DF1">
        <w:rPr>
          <w:rFonts w:ascii="Arial" w:hAnsi="Arial"/>
        </w:rPr>
        <w:t>uses</w:t>
      </w:r>
      <w:proofErr w:type="spellEnd"/>
      <w:r w:rsidR="00BF7DF1" w:rsidRPr="00BF7DF1">
        <w:rPr>
          <w:rFonts w:ascii="Arial" w:hAnsi="Arial"/>
        </w:rPr>
        <w:t xml:space="preserve"> </w:t>
      </w:r>
      <w:proofErr w:type="spellStart"/>
      <w:r w:rsidR="00BF7DF1" w:rsidRPr="00BF7DF1">
        <w:rPr>
          <w:rFonts w:ascii="Arial" w:hAnsi="Arial"/>
        </w:rPr>
        <w:t>of</w:t>
      </w:r>
      <w:proofErr w:type="spellEnd"/>
      <w:r w:rsidR="00BF7DF1" w:rsidRPr="00BF7DF1">
        <w:rPr>
          <w:rFonts w:ascii="Arial" w:hAnsi="Arial"/>
        </w:rPr>
        <w:t xml:space="preserve"> a </w:t>
      </w:r>
      <w:proofErr w:type="spellStart"/>
      <w:r w:rsidR="00BF7DF1" w:rsidRPr="00BF7DF1">
        <w:rPr>
          <w:rFonts w:ascii="Arial" w:hAnsi="Arial"/>
        </w:rPr>
        <w:t>restricted</w:t>
      </w:r>
      <w:proofErr w:type="spellEnd"/>
      <w:r w:rsidR="00BF7DF1" w:rsidRPr="00BF7DF1">
        <w:rPr>
          <w:rFonts w:ascii="Arial" w:hAnsi="Arial"/>
        </w:rPr>
        <w:t xml:space="preserve"> </w:t>
      </w:r>
      <w:proofErr w:type="spellStart"/>
      <w:r w:rsidR="00BF7DF1" w:rsidRPr="00BF7DF1">
        <w:rPr>
          <w:rFonts w:ascii="Arial" w:hAnsi="Arial"/>
        </w:rPr>
        <w:t>explosives</w:t>
      </w:r>
      <w:proofErr w:type="spellEnd"/>
      <w:r w:rsidR="00BF7DF1" w:rsidRPr="00BF7DF1">
        <w:rPr>
          <w:rFonts w:ascii="Arial" w:hAnsi="Arial"/>
        </w:rPr>
        <w:t xml:space="preserve"> </w:t>
      </w:r>
      <w:proofErr w:type="spellStart"/>
      <w:r w:rsidR="00BF7DF1" w:rsidRPr="00BF7DF1">
        <w:rPr>
          <w:rFonts w:ascii="Arial" w:hAnsi="Arial"/>
        </w:rPr>
        <w:t>precursor</w:t>
      </w:r>
      <w:proofErr w:type="spellEnd"/>
      <w:r w:rsidR="00BF7DF1" w:rsidRPr="00BF7DF1">
        <w:rPr>
          <w:rFonts w:ascii="Arial" w:hAnsi="Arial"/>
        </w:rPr>
        <w:t xml:space="preserve"> as </w:t>
      </w:r>
      <w:proofErr w:type="spellStart"/>
      <w:r w:rsidR="00BF7DF1" w:rsidRPr="00BF7DF1">
        <w:rPr>
          <w:rFonts w:ascii="Arial" w:hAnsi="Arial"/>
        </w:rPr>
        <w:t>referred</w:t>
      </w:r>
      <w:proofErr w:type="spellEnd"/>
      <w:r w:rsidR="00BF7DF1" w:rsidRPr="00BF7DF1">
        <w:rPr>
          <w:rFonts w:ascii="Arial" w:hAnsi="Arial"/>
        </w:rPr>
        <w:t xml:space="preserve"> to in </w:t>
      </w:r>
      <w:proofErr w:type="spellStart"/>
      <w:r w:rsidR="00BF7DF1" w:rsidRPr="00BF7DF1">
        <w:rPr>
          <w:rFonts w:ascii="Arial" w:hAnsi="Arial"/>
        </w:rPr>
        <w:t>Regulation</w:t>
      </w:r>
      <w:proofErr w:type="spellEnd"/>
      <w:r w:rsidR="00BF7DF1" w:rsidRPr="00BF7DF1">
        <w:rPr>
          <w:rFonts w:ascii="Arial" w:hAnsi="Arial"/>
        </w:rPr>
        <w:t xml:space="preserve"> (EU) (EU) 2019/1148 </w:t>
      </w:r>
      <w:proofErr w:type="spellStart"/>
      <w:r w:rsidR="00BF7DF1" w:rsidRPr="00BF7DF1">
        <w:rPr>
          <w:rFonts w:ascii="Arial" w:hAnsi="Arial"/>
        </w:rPr>
        <w:t>of</w:t>
      </w:r>
      <w:proofErr w:type="spellEnd"/>
      <w:r w:rsidR="00BF7DF1" w:rsidRPr="00BF7DF1">
        <w:rPr>
          <w:rFonts w:ascii="Arial" w:hAnsi="Arial"/>
        </w:rPr>
        <w:t xml:space="preserve"> </w:t>
      </w:r>
      <w:proofErr w:type="spellStart"/>
      <w:r w:rsidR="00BF7DF1" w:rsidRPr="00BF7DF1">
        <w:rPr>
          <w:rFonts w:ascii="Arial" w:hAnsi="Arial"/>
        </w:rPr>
        <w:t>the</w:t>
      </w:r>
      <w:proofErr w:type="spellEnd"/>
      <w:r w:rsidR="00BF7DF1" w:rsidRPr="00BF7DF1">
        <w:rPr>
          <w:rFonts w:ascii="Arial" w:hAnsi="Arial"/>
        </w:rPr>
        <w:t xml:space="preserve"> </w:t>
      </w:r>
      <w:proofErr w:type="spellStart"/>
      <w:r w:rsidR="00BF7DF1" w:rsidRPr="00BF7DF1">
        <w:rPr>
          <w:rFonts w:ascii="Arial" w:hAnsi="Arial"/>
        </w:rPr>
        <w:t>European</w:t>
      </w:r>
      <w:proofErr w:type="spellEnd"/>
      <w:r w:rsidR="00BF7DF1" w:rsidRPr="00BF7DF1">
        <w:rPr>
          <w:rFonts w:ascii="Arial" w:hAnsi="Arial"/>
        </w:rPr>
        <w:t xml:space="preserve"> </w:t>
      </w:r>
      <w:proofErr w:type="spellStart"/>
      <w:r w:rsidR="00BF7DF1" w:rsidRPr="00BF7DF1">
        <w:rPr>
          <w:rFonts w:ascii="Arial" w:hAnsi="Arial"/>
        </w:rPr>
        <w:t>Parliament</w:t>
      </w:r>
      <w:proofErr w:type="spellEnd"/>
      <w:r w:rsidR="00BF7DF1" w:rsidRPr="00BF7DF1">
        <w:rPr>
          <w:rFonts w:ascii="Arial" w:hAnsi="Arial"/>
        </w:rPr>
        <w:t xml:space="preserve"> and </w:t>
      </w:r>
      <w:proofErr w:type="spellStart"/>
      <w:r w:rsidR="00BF7DF1" w:rsidRPr="00BF7DF1">
        <w:rPr>
          <w:rFonts w:ascii="Arial" w:hAnsi="Arial"/>
        </w:rPr>
        <w:t>of</w:t>
      </w:r>
      <w:proofErr w:type="spellEnd"/>
      <w:r w:rsidR="00BF7DF1" w:rsidRPr="00BF7DF1">
        <w:rPr>
          <w:rFonts w:ascii="Arial" w:hAnsi="Arial"/>
        </w:rPr>
        <w:t xml:space="preserve"> </w:t>
      </w:r>
      <w:proofErr w:type="spellStart"/>
      <w:r w:rsidR="00BF7DF1" w:rsidRPr="00BF7DF1">
        <w:rPr>
          <w:rFonts w:ascii="Arial" w:hAnsi="Arial"/>
        </w:rPr>
        <w:t>the</w:t>
      </w:r>
      <w:proofErr w:type="spellEnd"/>
      <w:r w:rsidR="00BF7DF1" w:rsidRPr="00BF7DF1">
        <w:rPr>
          <w:rFonts w:ascii="Arial" w:hAnsi="Arial"/>
        </w:rPr>
        <w:t xml:space="preserve"> </w:t>
      </w:r>
      <w:proofErr w:type="spellStart"/>
      <w:r w:rsidR="00BF7DF1" w:rsidRPr="00BF7DF1">
        <w:rPr>
          <w:rFonts w:ascii="Arial" w:hAnsi="Arial"/>
        </w:rPr>
        <w:t>Council</w:t>
      </w:r>
      <w:proofErr w:type="spellEnd"/>
      <w:r w:rsidR="00BF7DF1" w:rsidRPr="00BF7DF1">
        <w:rPr>
          <w:rFonts w:ascii="Arial" w:hAnsi="Arial"/>
        </w:rPr>
        <w:t xml:space="preserve"> </w:t>
      </w:r>
      <w:proofErr w:type="spellStart"/>
      <w:r w:rsidR="00BF7DF1" w:rsidRPr="00BF7DF1">
        <w:rPr>
          <w:rFonts w:ascii="Arial" w:hAnsi="Arial"/>
        </w:rPr>
        <w:t>of</w:t>
      </w:r>
      <w:proofErr w:type="spellEnd"/>
      <w:r w:rsidR="00BF7DF1" w:rsidRPr="00BF7DF1">
        <w:rPr>
          <w:rFonts w:ascii="Arial" w:hAnsi="Arial"/>
        </w:rPr>
        <w:t xml:space="preserve"> 20 June 2019 on </w:t>
      </w:r>
      <w:proofErr w:type="spellStart"/>
      <w:r w:rsidR="00BF7DF1" w:rsidRPr="00BF7DF1">
        <w:rPr>
          <w:rFonts w:ascii="Arial" w:hAnsi="Arial"/>
        </w:rPr>
        <w:t>the</w:t>
      </w:r>
      <w:proofErr w:type="spellEnd"/>
      <w:r w:rsidR="00BF7DF1" w:rsidRPr="00BF7DF1">
        <w:rPr>
          <w:rFonts w:ascii="Arial" w:hAnsi="Arial"/>
        </w:rPr>
        <w:t xml:space="preserve"> marketing and use </w:t>
      </w:r>
      <w:proofErr w:type="spellStart"/>
      <w:r w:rsidR="00BF7DF1" w:rsidRPr="00BF7DF1">
        <w:rPr>
          <w:rFonts w:ascii="Arial" w:hAnsi="Arial"/>
        </w:rPr>
        <w:t>of</w:t>
      </w:r>
      <w:proofErr w:type="spellEnd"/>
      <w:r w:rsidR="00BF7DF1" w:rsidRPr="00BF7DF1">
        <w:rPr>
          <w:rFonts w:ascii="Arial" w:hAnsi="Arial"/>
        </w:rPr>
        <w:t xml:space="preserve"> </w:t>
      </w:r>
      <w:proofErr w:type="spellStart"/>
      <w:r w:rsidR="00BF7DF1" w:rsidRPr="00BF7DF1">
        <w:rPr>
          <w:rFonts w:ascii="Arial" w:hAnsi="Arial"/>
        </w:rPr>
        <w:t>explosives</w:t>
      </w:r>
      <w:proofErr w:type="spellEnd"/>
      <w:r w:rsidR="00BF7DF1" w:rsidRPr="00BF7DF1">
        <w:rPr>
          <w:rFonts w:ascii="Arial" w:hAnsi="Arial"/>
        </w:rPr>
        <w:t xml:space="preserve"> </w:t>
      </w:r>
      <w:proofErr w:type="spellStart"/>
      <w:r w:rsidR="00BF7DF1" w:rsidRPr="00BF7DF1">
        <w:rPr>
          <w:rFonts w:ascii="Arial" w:hAnsi="Arial"/>
        </w:rPr>
        <w:t>precursors</w:t>
      </w:r>
      <w:proofErr w:type="spellEnd"/>
      <w:r w:rsidR="00BF7DF1" w:rsidRPr="00BF7DF1">
        <w:rPr>
          <w:rFonts w:ascii="Arial" w:hAnsi="Arial"/>
        </w:rPr>
        <w:t xml:space="preserve">,  </w:t>
      </w:r>
      <w:proofErr w:type="spellStart"/>
      <w:r w:rsidR="00BF7DF1" w:rsidRPr="00BF7DF1">
        <w:rPr>
          <w:rFonts w:ascii="Arial" w:hAnsi="Arial"/>
        </w:rPr>
        <w:t>amending</w:t>
      </w:r>
      <w:proofErr w:type="spellEnd"/>
      <w:r w:rsidR="00BF7DF1" w:rsidRPr="00BF7DF1">
        <w:rPr>
          <w:rFonts w:ascii="Arial" w:hAnsi="Arial"/>
        </w:rPr>
        <w:t xml:space="preserve">  </w:t>
      </w:r>
      <w:proofErr w:type="spellStart"/>
      <w:r w:rsidR="00BF7DF1" w:rsidRPr="00BF7DF1">
        <w:rPr>
          <w:rFonts w:ascii="Arial" w:hAnsi="Arial"/>
        </w:rPr>
        <w:t>Regulation</w:t>
      </w:r>
      <w:proofErr w:type="spellEnd"/>
      <w:r w:rsidR="00BF7DF1" w:rsidRPr="00BF7DF1">
        <w:rPr>
          <w:rFonts w:ascii="Arial" w:hAnsi="Arial"/>
        </w:rPr>
        <w:t xml:space="preserve">  (</w:t>
      </w:r>
      <w:proofErr w:type="gramStart"/>
      <w:r w:rsidR="00BF7DF1" w:rsidRPr="00BF7DF1">
        <w:rPr>
          <w:rFonts w:ascii="Arial" w:hAnsi="Arial"/>
        </w:rPr>
        <w:t>EC)  No</w:t>
      </w:r>
      <w:proofErr w:type="gramEnd"/>
      <w:r w:rsidR="00BF7DF1" w:rsidRPr="00BF7DF1">
        <w:rPr>
          <w:rFonts w:ascii="Arial" w:hAnsi="Arial"/>
        </w:rPr>
        <w:t xml:space="preserve">  1907/2006  and  </w:t>
      </w:r>
      <w:proofErr w:type="spellStart"/>
      <w:r w:rsidR="00BF7DF1" w:rsidRPr="00BF7DF1">
        <w:rPr>
          <w:rFonts w:ascii="Arial" w:hAnsi="Arial"/>
        </w:rPr>
        <w:t>repealing</w:t>
      </w:r>
      <w:proofErr w:type="spellEnd"/>
      <w:r w:rsidR="00BF7DF1">
        <w:rPr>
          <w:rFonts w:ascii="Arial" w:hAnsi="Arial"/>
        </w:rPr>
        <w:t xml:space="preserve">  </w:t>
      </w:r>
      <w:proofErr w:type="spellStart"/>
      <w:r w:rsidR="00BF7DF1">
        <w:rPr>
          <w:rFonts w:ascii="Arial" w:hAnsi="Arial"/>
        </w:rPr>
        <w:t>Regulation</w:t>
      </w:r>
      <w:proofErr w:type="spellEnd"/>
      <w:r w:rsidR="00BF7DF1">
        <w:rPr>
          <w:rFonts w:ascii="Arial" w:hAnsi="Arial"/>
        </w:rPr>
        <w:t xml:space="preserve">  (EU)  No  98/2013</w:t>
      </w:r>
      <w:r w:rsidR="00C90FB9">
        <w:rPr>
          <w:rFonts w:ascii="Arial" w:hAnsi="Arial"/>
        </w:rPr>
        <w:t>.</w:t>
      </w:r>
    </w:p>
    <w:p w:rsidR="00C90FB9" w:rsidRDefault="00C90FB9" w:rsidP="00C90FB9">
      <w:pPr>
        <w:ind w:firstLine="57"/>
        <w:jc w:val="both"/>
        <w:rPr>
          <w:rFonts w:ascii="Arial" w:hAnsi="Arial"/>
        </w:rPr>
      </w:pPr>
    </w:p>
    <w:p w:rsidR="00C90FB9" w:rsidRPr="00C90FB9" w:rsidRDefault="00BF7DF1" w:rsidP="005F2F28">
      <w:pPr>
        <w:jc w:val="both"/>
        <w:rPr>
          <w:rFonts w:ascii="Arial" w:hAnsi="Arial"/>
          <w:b/>
        </w:rPr>
      </w:pPr>
      <w:r w:rsidRPr="00BF7DF1">
        <w:rPr>
          <w:rFonts w:ascii="Arial" w:hAnsi="Arial"/>
          <w:b/>
        </w:rPr>
        <w:t>Customer data</w:t>
      </w:r>
      <w:r w:rsidR="00C90FB9" w:rsidRPr="00C90FB9">
        <w:rPr>
          <w:rFonts w:ascii="Arial" w:hAnsi="Arial"/>
          <w:b/>
        </w:rPr>
        <w:t>:</w:t>
      </w:r>
    </w:p>
    <w:p w:rsidR="00C90FB9" w:rsidRDefault="00C90FB9" w:rsidP="00C90FB9">
      <w:pPr>
        <w:ind w:firstLine="57"/>
        <w:jc w:val="both"/>
        <w:rPr>
          <w:rFonts w:ascii="Arial" w:hAnsi="Arial"/>
        </w:rPr>
      </w:pPr>
    </w:p>
    <w:p w:rsidR="00C90FB9" w:rsidRDefault="00A757D2" w:rsidP="00A757D2">
      <w:pPr>
        <w:spacing w:line="360" w:lineRule="auto"/>
        <w:rPr>
          <w:rFonts w:ascii="Arial" w:hAnsi="Arial"/>
        </w:rPr>
      </w:pPr>
      <w:proofErr w:type="spellStart"/>
      <w:r w:rsidRPr="00A757D2">
        <w:rPr>
          <w:rFonts w:ascii="Arial" w:hAnsi="Arial"/>
        </w:rPr>
        <w:t>Name</w:t>
      </w:r>
      <w:proofErr w:type="spellEnd"/>
      <w:r w:rsidRPr="00A757D2">
        <w:rPr>
          <w:rFonts w:ascii="Arial" w:hAnsi="Arial"/>
        </w:rPr>
        <w:t xml:space="preserve"> </w:t>
      </w:r>
      <w:proofErr w:type="spellStart"/>
      <w:r w:rsidRPr="00A757D2">
        <w:rPr>
          <w:rFonts w:ascii="Arial" w:hAnsi="Arial"/>
        </w:rPr>
        <w:t>of</w:t>
      </w:r>
      <w:proofErr w:type="spellEnd"/>
      <w:r w:rsidRPr="00A757D2">
        <w:rPr>
          <w:rFonts w:ascii="Arial" w:hAnsi="Arial"/>
        </w:rPr>
        <w:t xml:space="preserve"> </w:t>
      </w:r>
      <w:proofErr w:type="spellStart"/>
      <w:r w:rsidRPr="00A757D2">
        <w:rPr>
          <w:rFonts w:ascii="Arial" w:hAnsi="Arial"/>
        </w:rPr>
        <w:t>statutory</w:t>
      </w:r>
      <w:proofErr w:type="spellEnd"/>
      <w:r w:rsidRPr="00A757D2">
        <w:rPr>
          <w:rFonts w:ascii="Arial" w:hAnsi="Arial"/>
        </w:rPr>
        <w:t xml:space="preserve"> </w:t>
      </w:r>
      <w:proofErr w:type="spellStart"/>
      <w:r w:rsidRPr="00A757D2">
        <w:rPr>
          <w:rFonts w:ascii="Arial" w:hAnsi="Arial"/>
        </w:rPr>
        <w:t>representative</w:t>
      </w:r>
      <w:proofErr w:type="spellEnd"/>
      <w:r w:rsidRPr="00A757D2">
        <w:rPr>
          <w:rFonts w:ascii="Arial" w:hAnsi="Arial"/>
        </w:rPr>
        <w:t xml:space="preserve"> </w:t>
      </w:r>
      <w:proofErr w:type="spellStart"/>
      <w:r w:rsidRPr="00A757D2">
        <w:rPr>
          <w:rFonts w:ascii="Arial" w:hAnsi="Arial"/>
        </w:rPr>
        <w:t>or</w:t>
      </w:r>
      <w:proofErr w:type="spellEnd"/>
      <w:r w:rsidRPr="00A757D2">
        <w:rPr>
          <w:rFonts w:ascii="Arial" w:hAnsi="Arial"/>
        </w:rPr>
        <w:t xml:space="preserve"> </w:t>
      </w:r>
      <w:proofErr w:type="spellStart"/>
      <w:r w:rsidRPr="00A757D2">
        <w:rPr>
          <w:rFonts w:ascii="Arial" w:hAnsi="Arial"/>
        </w:rPr>
        <w:t>authorized</w:t>
      </w:r>
      <w:proofErr w:type="spellEnd"/>
      <w:r w:rsidRPr="00A757D2">
        <w:rPr>
          <w:rFonts w:ascii="Arial" w:hAnsi="Arial"/>
        </w:rPr>
        <w:t xml:space="preserve"> </w:t>
      </w:r>
      <w:proofErr w:type="spellStart"/>
      <w:r w:rsidRPr="00A757D2">
        <w:rPr>
          <w:rFonts w:ascii="Arial" w:hAnsi="Arial"/>
        </w:rPr>
        <w:t>representative</w:t>
      </w:r>
      <w:proofErr w:type="spellEnd"/>
      <w:r w:rsidR="00235409">
        <w:rPr>
          <w:rFonts w:ascii="Arial" w:hAnsi="Arial"/>
        </w:rPr>
        <w:t xml:space="preserve"> (*)</w:t>
      </w:r>
      <w:r w:rsidR="00BF7DF1" w:rsidRPr="00BF7DF1">
        <w:rPr>
          <w:rFonts w:ascii="Arial" w:hAnsi="Arial"/>
        </w:rPr>
        <w:t>:</w:t>
      </w:r>
      <w:r>
        <w:rPr>
          <w:rFonts w:ascii="Arial" w:hAnsi="Arial"/>
        </w:rPr>
        <w:t>…</w:t>
      </w:r>
      <w:proofErr w:type="gramStart"/>
      <w:r>
        <w:rPr>
          <w:rFonts w:ascii="Arial" w:hAnsi="Arial"/>
        </w:rPr>
        <w:t>…..</w:t>
      </w:r>
      <w:r w:rsidR="00235409">
        <w:rPr>
          <w:rFonts w:ascii="Arial" w:hAnsi="Arial"/>
        </w:rPr>
        <w:t>…</w:t>
      </w:r>
      <w:proofErr w:type="gramEnd"/>
      <w:r w:rsidR="00235409">
        <w:rPr>
          <w:rFonts w:ascii="Arial" w:hAnsi="Arial"/>
        </w:rPr>
        <w:t>……………………………………….</w:t>
      </w:r>
    </w:p>
    <w:p w:rsidR="00A757D2" w:rsidRDefault="00A757D2" w:rsidP="005F2F28">
      <w:pPr>
        <w:spacing w:line="360" w:lineRule="auto"/>
        <w:jc w:val="both"/>
        <w:rPr>
          <w:rFonts w:ascii="Arial" w:hAnsi="Arial"/>
        </w:rPr>
      </w:pPr>
      <w:proofErr w:type="spellStart"/>
      <w:r w:rsidRPr="00A757D2">
        <w:rPr>
          <w:rFonts w:ascii="Arial" w:hAnsi="Arial"/>
        </w:rPr>
        <w:t>Function</w:t>
      </w:r>
      <w:proofErr w:type="spellEnd"/>
      <w:r w:rsidRPr="00A757D2">
        <w:rPr>
          <w:rFonts w:ascii="Arial" w:hAnsi="Arial"/>
        </w:rPr>
        <w:t xml:space="preserve"> </w:t>
      </w:r>
      <w:proofErr w:type="spellStart"/>
      <w:r w:rsidRPr="00A757D2">
        <w:rPr>
          <w:rFonts w:ascii="Arial" w:hAnsi="Arial"/>
        </w:rPr>
        <w:t>of</w:t>
      </w:r>
      <w:proofErr w:type="spellEnd"/>
      <w:r w:rsidRPr="00A757D2">
        <w:rPr>
          <w:rFonts w:ascii="Arial" w:hAnsi="Arial"/>
        </w:rPr>
        <w:t xml:space="preserve"> </w:t>
      </w:r>
      <w:proofErr w:type="spellStart"/>
      <w:r w:rsidRPr="00A757D2">
        <w:rPr>
          <w:rFonts w:ascii="Arial" w:hAnsi="Arial"/>
        </w:rPr>
        <w:t>statutory</w:t>
      </w:r>
      <w:proofErr w:type="spellEnd"/>
      <w:r w:rsidRPr="00A757D2">
        <w:rPr>
          <w:rFonts w:ascii="Arial" w:hAnsi="Arial"/>
        </w:rPr>
        <w:t xml:space="preserve"> </w:t>
      </w:r>
      <w:proofErr w:type="spellStart"/>
      <w:r w:rsidRPr="00A757D2">
        <w:rPr>
          <w:rFonts w:ascii="Arial" w:hAnsi="Arial"/>
        </w:rPr>
        <w:t>representative</w:t>
      </w:r>
      <w:proofErr w:type="spellEnd"/>
      <w:r w:rsidRPr="00A757D2">
        <w:rPr>
          <w:rFonts w:ascii="Arial" w:hAnsi="Arial"/>
        </w:rPr>
        <w:t xml:space="preserve"> </w:t>
      </w:r>
      <w:proofErr w:type="spellStart"/>
      <w:r w:rsidRPr="00A757D2">
        <w:rPr>
          <w:rFonts w:ascii="Arial" w:hAnsi="Arial"/>
        </w:rPr>
        <w:t>or</w:t>
      </w:r>
      <w:proofErr w:type="spellEnd"/>
      <w:r w:rsidRPr="00A757D2">
        <w:rPr>
          <w:rFonts w:ascii="Arial" w:hAnsi="Arial"/>
        </w:rPr>
        <w:t xml:space="preserve"> </w:t>
      </w:r>
      <w:proofErr w:type="spellStart"/>
      <w:r w:rsidRPr="00A757D2">
        <w:rPr>
          <w:rFonts w:ascii="Arial" w:hAnsi="Arial"/>
        </w:rPr>
        <w:t>authorized</w:t>
      </w:r>
      <w:proofErr w:type="spellEnd"/>
      <w:r w:rsidRPr="00A757D2">
        <w:rPr>
          <w:rFonts w:ascii="Arial" w:hAnsi="Arial"/>
        </w:rPr>
        <w:t xml:space="preserve"> </w:t>
      </w:r>
      <w:proofErr w:type="spellStart"/>
      <w:r w:rsidRPr="00A757D2">
        <w:rPr>
          <w:rFonts w:ascii="Arial" w:hAnsi="Arial"/>
        </w:rPr>
        <w:t>representative</w:t>
      </w:r>
      <w:proofErr w:type="spellEnd"/>
      <w:r>
        <w:rPr>
          <w:rFonts w:ascii="Arial" w:hAnsi="Arial"/>
        </w:rPr>
        <w:t>:……………</w:t>
      </w:r>
      <w:proofErr w:type="gramStart"/>
      <w:r>
        <w:rPr>
          <w:rFonts w:ascii="Arial" w:hAnsi="Arial"/>
        </w:rPr>
        <w:t>…..…</w:t>
      </w:r>
      <w:proofErr w:type="gramEnd"/>
      <w:r>
        <w:rPr>
          <w:rFonts w:ascii="Arial" w:hAnsi="Arial"/>
        </w:rPr>
        <w:t>……………………………</w:t>
      </w:r>
    </w:p>
    <w:p w:rsidR="006E28FA" w:rsidRDefault="006E28FA" w:rsidP="005F2F28">
      <w:pPr>
        <w:spacing w:line="360" w:lineRule="auto"/>
        <w:jc w:val="both"/>
        <w:rPr>
          <w:rFonts w:ascii="Arial" w:hAnsi="Arial"/>
        </w:rPr>
      </w:pPr>
      <w:proofErr w:type="spellStart"/>
      <w:r w:rsidRPr="006E28FA">
        <w:rPr>
          <w:rFonts w:ascii="Arial" w:hAnsi="Arial"/>
        </w:rPr>
        <w:t>Proof</w:t>
      </w:r>
      <w:proofErr w:type="spellEnd"/>
      <w:r w:rsidRPr="006E28FA">
        <w:rPr>
          <w:rFonts w:ascii="Arial" w:hAnsi="Arial"/>
        </w:rPr>
        <w:t xml:space="preserve">  </w:t>
      </w:r>
      <w:proofErr w:type="spellStart"/>
      <w:r w:rsidRPr="006E28FA">
        <w:rPr>
          <w:rFonts w:ascii="Arial" w:hAnsi="Arial"/>
        </w:rPr>
        <w:t>of</w:t>
      </w:r>
      <w:proofErr w:type="spellEnd"/>
      <w:r w:rsidRPr="006E28FA">
        <w:rPr>
          <w:rFonts w:ascii="Arial" w:hAnsi="Arial"/>
        </w:rPr>
        <w:t xml:space="preserve">  identity  (</w:t>
      </w:r>
      <w:proofErr w:type="spellStart"/>
      <w:r w:rsidRPr="006E28FA">
        <w:rPr>
          <w:rFonts w:ascii="Arial" w:hAnsi="Arial"/>
        </w:rPr>
        <w:t>number</w:t>
      </w:r>
      <w:proofErr w:type="spellEnd"/>
      <w:r w:rsidRPr="006E28FA">
        <w:rPr>
          <w:rFonts w:ascii="Arial" w:hAnsi="Arial"/>
        </w:rPr>
        <w:t xml:space="preserve">,  </w:t>
      </w:r>
      <w:proofErr w:type="spellStart"/>
      <w:r w:rsidRPr="006E28FA">
        <w:rPr>
          <w:rFonts w:ascii="Arial" w:hAnsi="Arial"/>
        </w:rPr>
        <w:t>issuing</w:t>
      </w:r>
      <w:proofErr w:type="spellEnd"/>
      <w:r w:rsidRPr="006E28FA">
        <w:rPr>
          <w:rFonts w:ascii="Arial" w:hAnsi="Arial"/>
        </w:rPr>
        <w:t xml:space="preserve">  </w:t>
      </w:r>
      <w:proofErr w:type="spellStart"/>
      <w:r w:rsidRPr="006E28FA">
        <w:rPr>
          <w:rFonts w:ascii="Arial" w:hAnsi="Arial"/>
        </w:rPr>
        <w:t>authority</w:t>
      </w:r>
      <w:proofErr w:type="spellEnd"/>
      <w:r w:rsidRPr="006E28FA">
        <w:rPr>
          <w:rFonts w:ascii="Arial" w:hAnsi="Arial"/>
        </w:rPr>
        <w:t>):</w:t>
      </w:r>
      <w:r>
        <w:rPr>
          <w:rFonts w:ascii="Arial" w:hAnsi="Arial"/>
        </w:rPr>
        <w:t>…………………………………………………………………</w:t>
      </w:r>
      <w:proofErr w:type="gramStart"/>
      <w:r>
        <w:rPr>
          <w:rFonts w:ascii="Arial" w:hAnsi="Arial"/>
        </w:rPr>
        <w:t>…..</w:t>
      </w:r>
      <w:proofErr w:type="gramEnd"/>
    </w:p>
    <w:p w:rsidR="006E28FA" w:rsidRDefault="006E28FA" w:rsidP="006E28FA">
      <w:pPr>
        <w:jc w:val="both"/>
        <w:rPr>
          <w:rFonts w:ascii="Arial" w:hAnsi="Arial"/>
          <w:b/>
        </w:rPr>
      </w:pPr>
      <w:proofErr w:type="spellStart"/>
      <w:r w:rsidRPr="006E28FA">
        <w:rPr>
          <w:rFonts w:ascii="Arial" w:hAnsi="Arial"/>
          <w:b/>
        </w:rPr>
        <w:t>Authorised</w:t>
      </w:r>
      <w:proofErr w:type="spellEnd"/>
      <w:r w:rsidRPr="006E28FA">
        <w:rPr>
          <w:rFonts w:ascii="Arial" w:hAnsi="Arial"/>
          <w:b/>
        </w:rPr>
        <w:t xml:space="preserve"> </w:t>
      </w:r>
      <w:proofErr w:type="spellStart"/>
      <w:r w:rsidRPr="006E28FA">
        <w:rPr>
          <w:rFonts w:ascii="Arial" w:hAnsi="Arial"/>
          <w:b/>
        </w:rPr>
        <w:t>representative</w:t>
      </w:r>
      <w:proofErr w:type="spellEnd"/>
      <w:r w:rsidRPr="006E28FA">
        <w:rPr>
          <w:rFonts w:ascii="Arial" w:hAnsi="Arial"/>
          <w:b/>
        </w:rPr>
        <w:t xml:space="preserve"> </w:t>
      </w:r>
      <w:proofErr w:type="spellStart"/>
      <w:r w:rsidRPr="006E28FA">
        <w:rPr>
          <w:rFonts w:ascii="Arial" w:hAnsi="Arial"/>
          <w:b/>
        </w:rPr>
        <w:t>of</w:t>
      </w:r>
      <w:proofErr w:type="spellEnd"/>
      <w:r>
        <w:rPr>
          <w:rFonts w:ascii="Arial" w:hAnsi="Arial"/>
          <w:b/>
        </w:rPr>
        <w:t>:</w:t>
      </w:r>
    </w:p>
    <w:p w:rsidR="006E28FA" w:rsidRPr="006E28FA" w:rsidRDefault="006E28FA" w:rsidP="006E28FA">
      <w:pPr>
        <w:jc w:val="both"/>
        <w:rPr>
          <w:rFonts w:ascii="Arial" w:hAnsi="Arial"/>
          <w:b/>
        </w:rPr>
      </w:pPr>
    </w:p>
    <w:p w:rsidR="006E28FA" w:rsidRPr="006E28FA" w:rsidRDefault="006E28FA" w:rsidP="005F2F28">
      <w:pPr>
        <w:spacing w:line="360" w:lineRule="auto"/>
        <w:jc w:val="both"/>
        <w:rPr>
          <w:rFonts w:ascii="Arial" w:hAnsi="Arial"/>
        </w:rPr>
      </w:pPr>
      <w:proofErr w:type="spellStart"/>
      <w:r w:rsidRPr="006E28FA">
        <w:rPr>
          <w:rFonts w:ascii="Arial" w:hAnsi="Arial"/>
        </w:rPr>
        <w:t>Company</w:t>
      </w:r>
      <w:proofErr w:type="spellEnd"/>
      <w:r w:rsidRPr="006E28FA">
        <w:rPr>
          <w:rFonts w:ascii="Arial" w:hAnsi="Arial"/>
        </w:rPr>
        <w:t xml:space="preserve"> (</w:t>
      </w:r>
      <w:proofErr w:type="spellStart"/>
      <w:r w:rsidRPr="006E28FA">
        <w:rPr>
          <w:rFonts w:ascii="Arial" w:hAnsi="Arial"/>
        </w:rPr>
        <w:t>principal</w:t>
      </w:r>
      <w:proofErr w:type="spellEnd"/>
      <w:r w:rsidRPr="006E28FA">
        <w:rPr>
          <w:rFonts w:ascii="Arial" w:hAnsi="Arial"/>
        </w:rPr>
        <w:t>):</w:t>
      </w:r>
      <w:r>
        <w:rPr>
          <w:rFonts w:ascii="Arial" w:hAnsi="Arial"/>
        </w:rPr>
        <w:t>……………………………………………………………………………………………………</w:t>
      </w:r>
    </w:p>
    <w:p w:rsidR="00C90FB9" w:rsidRDefault="006E28FA" w:rsidP="005F2F28">
      <w:pPr>
        <w:spacing w:line="360" w:lineRule="auto"/>
        <w:jc w:val="both"/>
        <w:rPr>
          <w:rFonts w:ascii="Arial" w:hAnsi="Arial"/>
        </w:rPr>
      </w:pPr>
      <w:proofErr w:type="spellStart"/>
      <w:r w:rsidRPr="006E28FA">
        <w:rPr>
          <w:rFonts w:ascii="Arial" w:hAnsi="Arial"/>
        </w:rPr>
        <w:t>Value</w:t>
      </w:r>
      <w:proofErr w:type="spellEnd"/>
      <w:r w:rsidRPr="006E28FA">
        <w:rPr>
          <w:rFonts w:ascii="Arial" w:hAnsi="Arial"/>
        </w:rPr>
        <w:t xml:space="preserve">  </w:t>
      </w:r>
      <w:proofErr w:type="spellStart"/>
      <w:r w:rsidRPr="006E28FA">
        <w:rPr>
          <w:rFonts w:ascii="Arial" w:hAnsi="Arial"/>
        </w:rPr>
        <w:t>added</w:t>
      </w:r>
      <w:proofErr w:type="spellEnd"/>
      <w:r w:rsidRPr="006E28FA">
        <w:rPr>
          <w:rFonts w:ascii="Arial" w:hAnsi="Arial"/>
        </w:rPr>
        <w:t xml:space="preserve">  tax  </w:t>
      </w:r>
      <w:proofErr w:type="spellStart"/>
      <w:r w:rsidRPr="006E28FA">
        <w:rPr>
          <w:rFonts w:ascii="Arial" w:hAnsi="Arial"/>
        </w:rPr>
        <w:t>or</w:t>
      </w:r>
      <w:proofErr w:type="spellEnd"/>
      <w:r w:rsidRPr="006E28FA">
        <w:rPr>
          <w:rFonts w:ascii="Arial" w:hAnsi="Arial"/>
        </w:rPr>
        <w:t xml:space="preserve">  </w:t>
      </w:r>
      <w:proofErr w:type="spellStart"/>
      <w:r w:rsidRPr="006E28FA">
        <w:rPr>
          <w:rFonts w:ascii="Arial" w:hAnsi="Arial"/>
        </w:rPr>
        <w:t>another</w:t>
      </w:r>
      <w:proofErr w:type="spellEnd"/>
      <w:r w:rsidRPr="006E28FA">
        <w:rPr>
          <w:rFonts w:ascii="Arial" w:hAnsi="Arial"/>
        </w:rPr>
        <w:t xml:space="preserve">  </w:t>
      </w:r>
      <w:proofErr w:type="spellStart"/>
      <w:r w:rsidRPr="006E28FA">
        <w:rPr>
          <w:rFonts w:ascii="Arial" w:hAnsi="Arial"/>
        </w:rPr>
        <w:t>co</w:t>
      </w:r>
      <w:r>
        <w:rPr>
          <w:rFonts w:ascii="Arial" w:hAnsi="Arial"/>
        </w:rPr>
        <w:t>mpany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identification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number</w:t>
      </w:r>
      <w:proofErr w:type="spellEnd"/>
      <w:r>
        <w:rPr>
          <w:rFonts w:ascii="Arial" w:hAnsi="Arial"/>
        </w:rPr>
        <w:t>: …………………………………………………</w:t>
      </w:r>
    </w:p>
    <w:p w:rsidR="006E28FA" w:rsidRDefault="006E28FA" w:rsidP="005F2F28">
      <w:pPr>
        <w:spacing w:line="360" w:lineRule="auto"/>
        <w:rPr>
          <w:rFonts w:ascii="Arial" w:hAnsi="Arial"/>
        </w:rPr>
      </w:pPr>
      <w:proofErr w:type="spellStart"/>
      <w:r w:rsidRPr="006E28FA">
        <w:rPr>
          <w:rFonts w:ascii="Arial" w:hAnsi="Arial"/>
        </w:rPr>
        <w:t>Address</w:t>
      </w:r>
      <w:proofErr w:type="spellEnd"/>
      <w:r w:rsidRPr="006E28FA">
        <w:rPr>
          <w:rFonts w:ascii="Arial" w:hAnsi="Arial"/>
        </w:rPr>
        <w:t>:</w:t>
      </w:r>
      <w:r>
        <w:rPr>
          <w:rFonts w:ascii="Arial" w:hAnsi="Arial"/>
        </w:rPr>
        <w:t>……………………………………………………………………………………………………………………</w:t>
      </w:r>
    </w:p>
    <w:p w:rsidR="005F2F28" w:rsidRPr="006E28FA" w:rsidRDefault="006E28FA" w:rsidP="006E28FA">
      <w:pPr>
        <w:spacing w:line="360" w:lineRule="auto"/>
        <w:rPr>
          <w:rFonts w:ascii="Arial" w:hAnsi="Arial"/>
        </w:rPr>
      </w:pPr>
      <w:proofErr w:type="spellStart"/>
      <w:r w:rsidRPr="006E28FA">
        <w:rPr>
          <w:rFonts w:ascii="Arial" w:hAnsi="Arial"/>
        </w:rPr>
        <w:t>Trade</w:t>
      </w:r>
      <w:proofErr w:type="spellEnd"/>
      <w:r w:rsidRPr="006E28FA">
        <w:rPr>
          <w:rFonts w:ascii="Arial" w:hAnsi="Arial"/>
        </w:rPr>
        <w:t>/business/</w:t>
      </w:r>
      <w:proofErr w:type="spellStart"/>
      <w:r w:rsidRPr="006E28FA">
        <w:rPr>
          <w:rFonts w:ascii="Arial" w:hAnsi="Arial"/>
        </w:rPr>
        <w:t>profession</w:t>
      </w:r>
      <w:proofErr w:type="spellEnd"/>
      <w:r w:rsidRPr="006E28FA">
        <w:rPr>
          <w:rFonts w:ascii="Arial" w:hAnsi="Arial"/>
        </w:rPr>
        <w:t>:  …………………………………</w:t>
      </w:r>
      <w:r>
        <w:rPr>
          <w:rFonts w:ascii="Arial" w:hAnsi="Arial"/>
        </w:rPr>
        <w:t>…</w:t>
      </w:r>
      <w:r w:rsidRPr="006E28FA">
        <w:rPr>
          <w:rFonts w:ascii="Arial" w:hAnsi="Arial"/>
        </w:rPr>
        <w:t>……………………………………………………</w:t>
      </w:r>
      <w:proofErr w:type="gramStart"/>
      <w:r w:rsidRPr="006E28FA">
        <w:rPr>
          <w:rFonts w:ascii="Arial" w:hAnsi="Arial"/>
        </w:rPr>
        <w:t>…..</w:t>
      </w:r>
      <w:proofErr w:type="gramEnd"/>
    </w:p>
    <w:p w:rsidR="006E28FA" w:rsidRDefault="006E28FA">
      <w:pPr>
        <w:rPr>
          <w:rFonts w:ascii="Arial" w:hAnsi="Arial"/>
          <w:b/>
        </w:rPr>
      </w:pPr>
      <w:bookmarkStart w:id="0" w:name="_GoBack"/>
      <w:bookmarkEnd w:id="0"/>
    </w:p>
    <w:tbl>
      <w:tblPr>
        <w:tblStyle w:val="Stednstnovn1zvraznn1"/>
        <w:tblW w:w="9380" w:type="dxa"/>
        <w:jc w:val="center"/>
        <w:tblLook w:val="04A0" w:firstRow="1" w:lastRow="0" w:firstColumn="1" w:lastColumn="0" w:noHBand="0" w:noVBand="1"/>
      </w:tblPr>
      <w:tblGrid>
        <w:gridCol w:w="1662"/>
        <w:gridCol w:w="1956"/>
        <w:gridCol w:w="1232"/>
        <w:gridCol w:w="1572"/>
        <w:gridCol w:w="2958"/>
      </w:tblGrid>
      <w:tr w:rsidR="00A757D2" w:rsidRPr="005F2F28" w:rsidTr="002354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Align w:val="center"/>
          </w:tcPr>
          <w:p w:rsidR="00A757D2" w:rsidRPr="005F2F28" w:rsidRDefault="00F1583C" w:rsidP="0089786D">
            <w:pPr>
              <w:jc w:val="center"/>
              <w:rPr>
                <w:rFonts w:ascii="Arial" w:hAnsi="Arial"/>
              </w:rPr>
            </w:pPr>
            <w:proofErr w:type="spellStart"/>
            <w:r w:rsidRPr="00F1583C">
              <w:rPr>
                <w:rFonts w:ascii="Arial" w:hAnsi="Arial"/>
              </w:rPr>
              <w:t>Trade</w:t>
            </w:r>
            <w:proofErr w:type="spellEnd"/>
            <w:r w:rsidRPr="00F1583C">
              <w:rPr>
                <w:rFonts w:ascii="Arial" w:hAnsi="Arial"/>
              </w:rPr>
              <w:t xml:space="preserve"> </w:t>
            </w:r>
            <w:proofErr w:type="spellStart"/>
            <w:r w:rsidRPr="00F1583C">
              <w:rPr>
                <w:rFonts w:ascii="Arial" w:hAnsi="Arial"/>
              </w:rPr>
              <w:t>name</w:t>
            </w:r>
            <w:proofErr w:type="spellEnd"/>
            <w:r w:rsidRPr="00F1583C">
              <w:rPr>
                <w:rFonts w:ascii="Arial" w:hAnsi="Arial"/>
              </w:rPr>
              <w:t xml:space="preserve"> </w:t>
            </w:r>
            <w:proofErr w:type="spellStart"/>
            <w:r w:rsidRPr="00F1583C">
              <w:rPr>
                <w:rFonts w:ascii="Arial" w:hAnsi="Arial"/>
              </w:rPr>
              <w:t>of</w:t>
            </w:r>
            <w:proofErr w:type="spellEnd"/>
            <w:r w:rsidRPr="00F1583C">
              <w:rPr>
                <w:rFonts w:ascii="Arial" w:hAnsi="Arial"/>
              </w:rPr>
              <w:t xml:space="preserve"> </w:t>
            </w:r>
            <w:proofErr w:type="spellStart"/>
            <w:r w:rsidRPr="00F1583C">
              <w:rPr>
                <w:rFonts w:ascii="Arial" w:hAnsi="Arial"/>
              </w:rPr>
              <w:t>the</w:t>
            </w:r>
            <w:proofErr w:type="spellEnd"/>
            <w:r w:rsidRPr="00F1583C">
              <w:rPr>
                <w:rFonts w:ascii="Arial" w:hAnsi="Arial"/>
              </w:rPr>
              <w:t xml:space="preserve"> </w:t>
            </w:r>
            <w:proofErr w:type="spellStart"/>
            <w:r w:rsidRPr="00F1583C">
              <w:rPr>
                <w:rFonts w:ascii="Arial" w:hAnsi="Arial"/>
              </w:rPr>
              <w:t>product</w:t>
            </w:r>
            <w:proofErr w:type="spellEnd"/>
          </w:p>
        </w:tc>
        <w:tc>
          <w:tcPr>
            <w:tcW w:w="1981" w:type="dxa"/>
            <w:vAlign w:val="center"/>
          </w:tcPr>
          <w:p w:rsidR="00A757D2" w:rsidRPr="005F2F28" w:rsidRDefault="00F1583C" w:rsidP="008978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F1583C">
              <w:rPr>
                <w:rFonts w:ascii="Arial" w:hAnsi="Arial"/>
              </w:rPr>
              <w:t>Explosives</w:t>
            </w:r>
            <w:proofErr w:type="spellEnd"/>
            <w:r w:rsidRPr="00F1583C">
              <w:rPr>
                <w:rFonts w:ascii="Arial" w:hAnsi="Arial"/>
              </w:rPr>
              <w:t xml:space="preserve"> </w:t>
            </w:r>
            <w:proofErr w:type="spellStart"/>
            <w:r w:rsidRPr="00F1583C">
              <w:rPr>
                <w:rFonts w:ascii="Arial" w:hAnsi="Arial"/>
              </w:rPr>
              <w:t>precursor</w:t>
            </w:r>
            <w:proofErr w:type="spellEnd"/>
          </w:p>
        </w:tc>
        <w:tc>
          <w:tcPr>
            <w:tcW w:w="1241" w:type="dxa"/>
            <w:vAlign w:val="center"/>
          </w:tcPr>
          <w:p w:rsidR="00A757D2" w:rsidRPr="005F2F28" w:rsidRDefault="00F1583C" w:rsidP="008978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Number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of</w:t>
            </w:r>
            <w:proofErr w:type="spellEnd"/>
            <w:r w:rsidR="00A757D2" w:rsidRPr="005F2F28">
              <w:rPr>
                <w:rFonts w:ascii="Arial" w:hAnsi="Arial"/>
              </w:rPr>
              <w:t xml:space="preserve"> CAS</w:t>
            </w:r>
          </w:p>
        </w:tc>
        <w:tc>
          <w:tcPr>
            <w:tcW w:w="1450" w:type="dxa"/>
            <w:vAlign w:val="center"/>
          </w:tcPr>
          <w:p w:rsidR="00A757D2" w:rsidRPr="005F2F28" w:rsidRDefault="00F1583C" w:rsidP="00F158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F1583C">
              <w:rPr>
                <w:rFonts w:ascii="Arial" w:hAnsi="Arial"/>
              </w:rPr>
              <w:t>Concentration</w:t>
            </w:r>
            <w:proofErr w:type="spellEnd"/>
          </w:p>
        </w:tc>
        <w:tc>
          <w:tcPr>
            <w:tcW w:w="3028" w:type="dxa"/>
            <w:vAlign w:val="center"/>
          </w:tcPr>
          <w:p w:rsidR="00A757D2" w:rsidRPr="005F2F28" w:rsidRDefault="000072C0" w:rsidP="008978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0072C0">
              <w:rPr>
                <w:rFonts w:ascii="Arial" w:hAnsi="Arial"/>
              </w:rPr>
              <w:t>Intended</w:t>
            </w:r>
            <w:proofErr w:type="spellEnd"/>
            <w:r w:rsidRPr="000072C0">
              <w:rPr>
                <w:rFonts w:ascii="Arial" w:hAnsi="Arial"/>
              </w:rPr>
              <w:t xml:space="preserve"> use</w:t>
            </w:r>
          </w:p>
        </w:tc>
      </w:tr>
      <w:tr w:rsidR="00A757D2" w:rsidRPr="00F831D3" w:rsidTr="00235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Align w:val="center"/>
          </w:tcPr>
          <w:p w:rsidR="00A757D2" w:rsidRPr="00F831D3" w:rsidRDefault="00A757D2" w:rsidP="0089786D">
            <w:pPr>
              <w:jc w:val="center"/>
              <w:rPr>
                <w:rFonts w:ascii="Arial" w:hAnsi="Arial"/>
                <w:b w:val="0"/>
              </w:rPr>
            </w:pPr>
            <w:r w:rsidRPr="00F831D3">
              <w:rPr>
                <w:rFonts w:ascii="Arial" w:hAnsi="Arial"/>
                <w:b w:val="0"/>
              </w:rPr>
              <w:t>CLEAMEN 420</w:t>
            </w:r>
          </w:p>
        </w:tc>
        <w:tc>
          <w:tcPr>
            <w:tcW w:w="1981" w:type="dxa"/>
            <w:vAlign w:val="center"/>
          </w:tcPr>
          <w:p w:rsidR="00A757D2" w:rsidRPr="00F831D3" w:rsidRDefault="00A757D2" w:rsidP="00A75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Sulfuric</w:t>
            </w:r>
            <w:proofErr w:type="spellEnd"/>
            <w:r>
              <w:rPr>
                <w:rFonts w:ascii="Arial" w:hAnsi="Arial"/>
              </w:rPr>
              <w:t xml:space="preserve"> acid</w:t>
            </w:r>
          </w:p>
        </w:tc>
        <w:tc>
          <w:tcPr>
            <w:tcW w:w="1241" w:type="dxa"/>
            <w:vAlign w:val="center"/>
          </w:tcPr>
          <w:p w:rsidR="00A757D2" w:rsidRPr="00F831D3" w:rsidRDefault="00A757D2" w:rsidP="00897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F831D3">
              <w:rPr>
                <w:rFonts w:ascii="Arial" w:hAnsi="Arial"/>
              </w:rPr>
              <w:t>7664-93-9</w:t>
            </w:r>
          </w:p>
        </w:tc>
        <w:tc>
          <w:tcPr>
            <w:tcW w:w="1450" w:type="dxa"/>
            <w:vAlign w:val="center"/>
          </w:tcPr>
          <w:p w:rsidR="00A757D2" w:rsidRPr="00F831D3" w:rsidRDefault="00A757D2" w:rsidP="00897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 94</w:t>
            </w:r>
            <w:r w:rsidRPr="00F831D3">
              <w:rPr>
                <w:rFonts w:ascii="Arial" w:hAnsi="Arial"/>
              </w:rPr>
              <w:t xml:space="preserve"> %</w:t>
            </w:r>
          </w:p>
        </w:tc>
        <w:tc>
          <w:tcPr>
            <w:tcW w:w="3028" w:type="dxa"/>
            <w:vAlign w:val="center"/>
          </w:tcPr>
          <w:p w:rsidR="00A757D2" w:rsidRPr="00F831D3" w:rsidRDefault="008C057F" w:rsidP="00897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cleaning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of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drain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pipes</w:t>
            </w:r>
            <w:proofErr w:type="spellEnd"/>
          </w:p>
        </w:tc>
      </w:tr>
      <w:tr w:rsidR="00A757D2" w:rsidRPr="00F831D3" w:rsidTr="00235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Align w:val="center"/>
          </w:tcPr>
          <w:p w:rsidR="00A757D2" w:rsidRPr="00F831D3" w:rsidRDefault="00A757D2" w:rsidP="0089786D">
            <w:pPr>
              <w:jc w:val="center"/>
              <w:rPr>
                <w:rFonts w:ascii="Arial" w:hAnsi="Arial"/>
                <w:b w:val="0"/>
              </w:rPr>
            </w:pPr>
            <w:r w:rsidRPr="00F831D3">
              <w:rPr>
                <w:rFonts w:ascii="Arial" w:hAnsi="Arial"/>
                <w:b w:val="0"/>
              </w:rPr>
              <w:t>CLEAMEN 721</w:t>
            </w:r>
          </w:p>
        </w:tc>
        <w:tc>
          <w:tcPr>
            <w:tcW w:w="1981" w:type="dxa"/>
            <w:vAlign w:val="center"/>
          </w:tcPr>
          <w:p w:rsidR="00A757D2" w:rsidRPr="00F831D3" w:rsidRDefault="00A757D2" w:rsidP="008978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Nitric</w:t>
            </w:r>
            <w:proofErr w:type="spellEnd"/>
            <w:r>
              <w:rPr>
                <w:rFonts w:ascii="Arial" w:hAnsi="Arial"/>
              </w:rPr>
              <w:t xml:space="preserve"> acid</w:t>
            </w:r>
          </w:p>
        </w:tc>
        <w:tc>
          <w:tcPr>
            <w:tcW w:w="1241" w:type="dxa"/>
            <w:vAlign w:val="center"/>
          </w:tcPr>
          <w:p w:rsidR="00A757D2" w:rsidRPr="00F831D3" w:rsidRDefault="00A757D2" w:rsidP="008978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 w:rsidRPr="00F831D3">
              <w:rPr>
                <w:rFonts w:ascii="Arial" w:hAnsi="Arial"/>
              </w:rPr>
              <w:t>7697-37-2</w:t>
            </w:r>
          </w:p>
        </w:tc>
        <w:tc>
          <w:tcPr>
            <w:tcW w:w="1450" w:type="dxa"/>
            <w:vAlign w:val="center"/>
          </w:tcPr>
          <w:p w:rsidR="00A757D2" w:rsidRPr="00F831D3" w:rsidRDefault="00A757D2" w:rsidP="008978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</w:t>
            </w:r>
            <w:r w:rsidRPr="00F831D3">
              <w:rPr>
                <w:rFonts w:ascii="Arial" w:hAnsi="Arial"/>
              </w:rPr>
              <w:t xml:space="preserve"> 42%</w:t>
            </w:r>
          </w:p>
        </w:tc>
        <w:tc>
          <w:tcPr>
            <w:tcW w:w="3028" w:type="dxa"/>
            <w:vAlign w:val="center"/>
          </w:tcPr>
          <w:p w:rsidR="00A757D2" w:rsidRPr="00F831D3" w:rsidRDefault="00A757D2" w:rsidP="008978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A757D2" w:rsidRPr="00F831D3" w:rsidTr="00235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Align w:val="center"/>
          </w:tcPr>
          <w:p w:rsidR="00A757D2" w:rsidRPr="00F831D3" w:rsidRDefault="00A757D2" w:rsidP="0089786D">
            <w:pPr>
              <w:jc w:val="center"/>
              <w:rPr>
                <w:rFonts w:ascii="Arial" w:hAnsi="Arial"/>
                <w:b w:val="0"/>
              </w:rPr>
            </w:pPr>
            <w:r w:rsidRPr="00F831D3">
              <w:rPr>
                <w:rFonts w:ascii="Arial" w:hAnsi="Arial"/>
                <w:b w:val="0"/>
              </w:rPr>
              <w:t>CID CLEAN</w:t>
            </w:r>
          </w:p>
        </w:tc>
        <w:tc>
          <w:tcPr>
            <w:tcW w:w="1981" w:type="dxa"/>
            <w:vAlign w:val="center"/>
          </w:tcPr>
          <w:p w:rsidR="00A757D2" w:rsidRPr="00F831D3" w:rsidRDefault="00A757D2" w:rsidP="00897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Hydrogen peroxide</w:t>
            </w:r>
          </w:p>
        </w:tc>
        <w:tc>
          <w:tcPr>
            <w:tcW w:w="1241" w:type="dxa"/>
            <w:vAlign w:val="center"/>
          </w:tcPr>
          <w:p w:rsidR="00A757D2" w:rsidRPr="00F831D3" w:rsidRDefault="00A757D2" w:rsidP="00897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F831D3">
              <w:rPr>
                <w:rFonts w:ascii="Arial" w:hAnsi="Arial"/>
              </w:rPr>
              <w:t>7722-84-1</w:t>
            </w:r>
          </w:p>
        </w:tc>
        <w:tc>
          <w:tcPr>
            <w:tcW w:w="1450" w:type="dxa"/>
            <w:vAlign w:val="center"/>
          </w:tcPr>
          <w:p w:rsidR="00A757D2" w:rsidRPr="00F831D3" w:rsidRDefault="00A757D2" w:rsidP="00897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</w:t>
            </w:r>
            <w:r w:rsidRPr="00F831D3">
              <w:rPr>
                <w:rFonts w:ascii="Arial" w:hAnsi="Arial"/>
              </w:rPr>
              <w:t xml:space="preserve"> 49%</w:t>
            </w:r>
          </w:p>
        </w:tc>
        <w:tc>
          <w:tcPr>
            <w:tcW w:w="3028" w:type="dxa"/>
            <w:vAlign w:val="center"/>
          </w:tcPr>
          <w:p w:rsidR="00A757D2" w:rsidRPr="00F831D3" w:rsidRDefault="00A757D2" w:rsidP="008978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A757D2" w:rsidRPr="00F831D3" w:rsidTr="00235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  <w:vAlign w:val="center"/>
          </w:tcPr>
          <w:p w:rsidR="00A757D2" w:rsidRPr="00F831D3" w:rsidRDefault="00A757D2" w:rsidP="0089786D">
            <w:pPr>
              <w:jc w:val="center"/>
              <w:rPr>
                <w:rFonts w:ascii="Arial" w:hAnsi="Arial"/>
              </w:rPr>
            </w:pPr>
            <w:proofErr w:type="spellStart"/>
            <w:r w:rsidRPr="007676FB">
              <w:rPr>
                <w:rFonts w:ascii="Arial" w:hAnsi="Arial"/>
                <w:b w:val="0"/>
              </w:rPr>
              <w:t>Kenocid</w:t>
            </w:r>
            <w:proofErr w:type="spellEnd"/>
            <w:r w:rsidRPr="007676FB">
              <w:rPr>
                <w:rFonts w:ascii="Arial" w:hAnsi="Arial"/>
                <w:b w:val="0"/>
              </w:rPr>
              <w:t xml:space="preserve"> 2100 15%</w:t>
            </w:r>
          </w:p>
        </w:tc>
        <w:tc>
          <w:tcPr>
            <w:tcW w:w="1981" w:type="dxa"/>
            <w:vAlign w:val="center"/>
          </w:tcPr>
          <w:p w:rsidR="00A757D2" w:rsidRPr="00F831D3" w:rsidRDefault="00A757D2" w:rsidP="008978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Hydrogen peroxide</w:t>
            </w:r>
          </w:p>
        </w:tc>
        <w:tc>
          <w:tcPr>
            <w:tcW w:w="1241" w:type="dxa"/>
            <w:vAlign w:val="center"/>
          </w:tcPr>
          <w:p w:rsidR="00A757D2" w:rsidRPr="00F831D3" w:rsidRDefault="00A757D2" w:rsidP="008978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7722-84-1</w:t>
            </w:r>
          </w:p>
        </w:tc>
        <w:tc>
          <w:tcPr>
            <w:tcW w:w="1450" w:type="dxa"/>
            <w:vAlign w:val="center"/>
          </w:tcPr>
          <w:p w:rsidR="00A757D2" w:rsidRPr="00F831D3" w:rsidRDefault="00A757D2" w:rsidP="008978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 15 %</w:t>
            </w:r>
          </w:p>
        </w:tc>
        <w:tc>
          <w:tcPr>
            <w:tcW w:w="3028" w:type="dxa"/>
            <w:vAlign w:val="center"/>
          </w:tcPr>
          <w:p w:rsidR="00A757D2" w:rsidRPr="00F831D3" w:rsidRDefault="00A757D2" w:rsidP="0089786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</w:tbl>
    <w:p w:rsidR="005F2F28" w:rsidRDefault="005F2F28">
      <w:pPr>
        <w:rPr>
          <w:rFonts w:ascii="Arial" w:hAnsi="Arial"/>
          <w:b/>
        </w:rPr>
      </w:pPr>
    </w:p>
    <w:p w:rsidR="005F2F28" w:rsidRPr="005F2F28" w:rsidRDefault="00531216" w:rsidP="00A757D2">
      <w:pPr>
        <w:ind w:firstLine="57"/>
        <w:jc w:val="both"/>
        <w:rPr>
          <w:rFonts w:ascii="Arial" w:hAnsi="Arial"/>
        </w:rPr>
      </w:pPr>
      <w:r w:rsidRPr="00531216">
        <w:rPr>
          <w:rFonts w:ascii="Arial" w:hAnsi="Arial"/>
          <w:b/>
        </w:rPr>
        <w:t xml:space="preserve">I  </w:t>
      </w:r>
      <w:proofErr w:type="spellStart"/>
      <w:r w:rsidRPr="00531216">
        <w:rPr>
          <w:rFonts w:ascii="Arial" w:hAnsi="Arial"/>
          <w:b/>
        </w:rPr>
        <w:t>hereby</w:t>
      </w:r>
      <w:proofErr w:type="spellEnd"/>
      <w:r w:rsidRPr="00531216">
        <w:rPr>
          <w:rFonts w:ascii="Arial" w:hAnsi="Arial"/>
          <w:b/>
        </w:rPr>
        <w:t xml:space="preserve">  </w:t>
      </w:r>
      <w:proofErr w:type="spellStart"/>
      <w:r w:rsidRPr="00531216">
        <w:rPr>
          <w:rFonts w:ascii="Arial" w:hAnsi="Arial"/>
          <w:b/>
        </w:rPr>
        <w:t>declare</w:t>
      </w:r>
      <w:proofErr w:type="spellEnd"/>
      <w:r w:rsidRPr="00531216">
        <w:rPr>
          <w:rFonts w:ascii="Arial" w:hAnsi="Arial"/>
          <w:b/>
        </w:rPr>
        <w:t xml:space="preserve">  </w:t>
      </w:r>
      <w:proofErr w:type="spellStart"/>
      <w:r w:rsidRPr="00531216">
        <w:rPr>
          <w:rFonts w:ascii="Arial" w:hAnsi="Arial"/>
          <w:b/>
        </w:rPr>
        <w:t>that</w:t>
      </w:r>
      <w:proofErr w:type="spellEnd"/>
      <w:r w:rsidRPr="00531216">
        <w:rPr>
          <w:rFonts w:ascii="Arial" w:hAnsi="Arial"/>
          <w:b/>
        </w:rPr>
        <w:t xml:space="preserve">  </w:t>
      </w:r>
      <w:proofErr w:type="spellStart"/>
      <w:r w:rsidRPr="00531216">
        <w:rPr>
          <w:rFonts w:ascii="Arial" w:hAnsi="Arial"/>
          <w:b/>
        </w:rPr>
        <w:t>the</w:t>
      </w:r>
      <w:proofErr w:type="spellEnd"/>
      <w:r w:rsidRPr="00531216">
        <w:rPr>
          <w:rFonts w:ascii="Arial" w:hAnsi="Arial"/>
          <w:b/>
        </w:rPr>
        <w:t xml:space="preserve">  </w:t>
      </w:r>
      <w:proofErr w:type="spellStart"/>
      <w:r w:rsidRPr="00531216">
        <w:rPr>
          <w:rFonts w:ascii="Arial" w:hAnsi="Arial"/>
          <w:b/>
        </w:rPr>
        <w:t>commercial</w:t>
      </w:r>
      <w:proofErr w:type="spellEnd"/>
      <w:r w:rsidRPr="00531216">
        <w:rPr>
          <w:rFonts w:ascii="Arial" w:hAnsi="Arial"/>
          <w:b/>
        </w:rPr>
        <w:t xml:space="preserve">  </w:t>
      </w:r>
      <w:proofErr w:type="spellStart"/>
      <w:r w:rsidRPr="00531216">
        <w:rPr>
          <w:rFonts w:ascii="Arial" w:hAnsi="Arial"/>
          <w:b/>
        </w:rPr>
        <w:t>product</w:t>
      </w:r>
      <w:proofErr w:type="spellEnd"/>
      <w:r w:rsidRPr="00531216">
        <w:rPr>
          <w:rFonts w:ascii="Arial" w:hAnsi="Arial"/>
          <w:b/>
        </w:rPr>
        <w:t xml:space="preserve">  and  </w:t>
      </w:r>
      <w:proofErr w:type="spellStart"/>
      <w:r w:rsidRPr="00531216">
        <w:rPr>
          <w:rFonts w:ascii="Arial" w:hAnsi="Arial"/>
          <w:b/>
        </w:rPr>
        <w:t>the</w:t>
      </w:r>
      <w:proofErr w:type="spellEnd"/>
      <w:r w:rsidRPr="00531216">
        <w:rPr>
          <w:rFonts w:ascii="Arial" w:hAnsi="Arial"/>
          <w:b/>
        </w:rPr>
        <w:t xml:space="preserve">  substance  </w:t>
      </w:r>
      <w:proofErr w:type="spellStart"/>
      <w:r w:rsidRPr="00531216">
        <w:rPr>
          <w:rFonts w:ascii="Arial" w:hAnsi="Arial"/>
          <w:b/>
        </w:rPr>
        <w:t>or</w:t>
      </w:r>
      <w:proofErr w:type="spellEnd"/>
      <w:r w:rsidRPr="00531216">
        <w:rPr>
          <w:rFonts w:ascii="Arial" w:hAnsi="Arial"/>
          <w:b/>
        </w:rPr>
        <w:t xml:space="preserve">  </w:t>
      </w:r>
      <w:proofErr w:type="spellStart"/>
      <w:r w:rsidRPr="00531216">
        <w:rPr>
          <w:rFonts w:ascii="Arial" w:hAnsi="Arial"/>
          <w:b/>
        </w:rPr>
        <w:t>mixture</w:t>
      </w:r>
      <w:proofErr w:type="spellEnd"/>
      <w:r w:rsidRPr="00531216">
        <w:rPr>
          <w:rFonts w:ascii="Arial" w:hAnsi="Arial"/>
          <w:b/>
        </w:rPr>
        <w:t xml:space="preserve">  </w:t>
      </w:r>
      <w:proofErr w:type="spellStart"/>
      <w:r w:rsidRPr="00531216">
        <w:rPr>
          <w:rFonts w:ascii="Arial" w:hAnsi="Arial"/>
          <w:b/>
        </w:rPr>
        <w:t>that</w:t>
      </w:r>
      <w:proofErr w:type="spellEnd"/>
      <w:r w:rsidRPr="00531216">
        <w:rPr>
          <w:rFonts w:ascii="Arial" w:hAnsi="Arial"/>
          <w:b/>
        </w:rPr>
        <w:t xml:space="preserve">  </w:t>
      </w:r>
      <w:proofErr w:type="spellStart"/>
      <w:r w:rsidRPr="00531216">
        <w:rPr>
          <w:rFonts w:ascii="Arial" w:hAnsi="Arial"/>
          <w:b/>
        </w:rPr>
        <w:t>it</w:t>
      </w:r>
      <w:proofErr w:type="spellEnd"/>
      <w:r w:rsidRPr="00531216">
        <w:rPr>
          <w:rFonts w:ascii="Arial" w:hAnsi="Arial"/>
          <w:b/>
        </w:rPr>
        <w:t xml:space="preserve">  </w:t>
      </w:r>
      <w:proofErr w:type="spellStart"/>
      <w:r w:rsidRPr="00531216">
        <w:rPr>
          <w:rFonts w:ascii="Arial" w:hAnsi="Arial"/>
          <w:b/>
        </w:rPr>
        <w:t>contains</w:t>
      </w:r>
      <w:proofErr w:type="spellEnd"/>
      <w:r w:rsidRPr="00531216">
        <w:rPr>
          <w:rFonts w:ascii="Arial" w:hAnsi="Arial"/>
          <w:b/>
        </w:rPr>
        <w:t xml:space="preserve">  </w:t>
      </w:r>
      <w:proofErr w:type="spellStart"/>
      <w:r w:rsidRPr="00531216">
        <w:rPr>
          <w:rFonts w:ascii="Arial" w:hAnsi="Arial"/>
          <w:b/>
        </w:rPr>
        <w:t>shall</w:t>
      </w:r>
      <w:proofErr w:type="spellEnd"/>
      <w:r w:rsidRPr="00531216">
        <w:rPr>
          <w:rFonts w:ascii="Arial" w:hAnsi="Arial"/>
          <w:b/>
        </w:rPr>
        <w:t xml:space="preserve">  </w:t>
      </w:r>
      <w:proofErr w:type="spellStart"/>
      <w:proofErr w:type="gramStart"/>
      <w:r w:rsidRPr="00531216">
        <w:rPr>
          <w:rFonts w:ascii="Arial" w:hAnsi="Arial"/>
          <w:b/>
        </w:rPr>
        <w:t>be</w:t>
      </w:r>
      <w:proofErr w:type="spellEnd"/>
      <w:r w:rsidRPr="00531216">
        <w:rPr>
          <w:rFonts w:ascii="Arial" w:hAnsi="Arial"/>
          <w:b/>
        </w:rPr>
        <w:t xml:space="preserve">  </w:t>
      </w:r>
      <w:proofErr w:type="spellStart"/>
      <w:r w:rsidRPr="00531216">
        <w:rPr>
          <w:rFonts w:ascii="Arial" w:hAnsi="Arial"/>
          <w:b/>
        </w:rPr>
        <w:t>used</w:t>
      </w:r>
      <w:proofErr w:type="spellEnd"/>
      <w:proofErr w:type="gramEnd"/>
      <w:r w:rsidRPr="00531216">
        <w:rPr>
          <w:rFonts w:ascii="Arial" w:hAnsi="Arial"/>
          <w:b/>
        </w:rPr>
        <w:t xml:space="preserve">  </w:t>
      </w:r>
      <w:proofErr w:type="spellStart"/>
      <w:r w:rsidRPr="00531216">
        <w:rPr>
          <w:rFonts w:ascii="Arial" w:hAnsi="Arial"/>
          <w:b/>
        </w:rPr>
        <w:t>only</w:t>
      </w:r>
      <w:proofErr w:type="spellEnd"/>
      <w:r w:rsidRPr="00531216">
        <w:rPr>
          <w:rFonts w:ascii="Arial" w:hAnsi="Arial"/>
          <w:b/>
        </w:rPr>
        <w:t xml:space="preserve">  </w:t>
      </w:r>
      <w:proofErr w:type="spellStart"/>
      <w:r w:rsidRPr="00531216">
        <w:rPr>
          <w:rFonts w:ascii="Arial" w:hAnsi="Arial"/>
          <w:b/>
        </w:rPr>
        <w:t>for</w:t>
      </w:r>
      <w:proofErr w:type="spellEnd"/>
      <w:r w:rsidRPr="00531216">
        <w:rPr>
          <w:rFonts w:ascii="Arial" w:hAnsi="Arial"/>
          <w:b/>
        </w:rPr>
        <w:t xml:space="preserve">  </w:t>
      </w:r>
      <w:proofErr w:type="spellStart"/>
      <w:r w:rsidRPr="00531216">
        <w:rPr>
          <w:rFonts w:ascii="Arial" w:hAnsi="Arial"/>
          <w:b/>
        </w:rPr>
        <w:t>the</w:t>
      </w:r>
      <w:proofErr w:type="spellEnd"/>
      <w:r w:rsidRPr="00531216">
        <w:rPr>
          <w:rFonts w:ascii="Arial" w:hAnsi="Arial"/>
          <w:b/>
        </w:rPr>
        <w:t xml:space="preserve">  </w:t>
      </w:r>
      <w:proofErr w:type="spellStart"/>
      <w:r w:rsidRPr="00531216">
        <w:rPr>
          <w:rFonts w:ascii="Arial" w:hAnsi="Arial"/>
          <w:b/>
        </w:rPr>
        <w:t>indicated</w:t>
      </w:r>
      <w:proofErr w:type="spellEnd"/>
      <w:r w:rsidRPr="00531216">
        <w:rPr>
          <w:rFonts w:ascii="Arial" w:hAnsi="Arial"/>
          <w:b/>
        </w:rPr>
        <w:t xml:space="preserve">  use,  </w:t>
      </w:r>
      <w:proofErr w:type="spellStart"/>
      <w:r w:rsidRPr="00531216">
        <w:rPr>
          <w:rFonts w:ascii="Arial" w:hAnsi="Arial"/>
          <w:b/>
        </w:rPr>
        <w:t>which</w:t>
      </w:r>
      <w:proofErr w:type="spellEnd"/>
      <w:r w:rsidRPr="00531216">
        <w:rPr>
          <w:rFonts w:ascii="Arial" w:hAnsi="Arial"/>
          <w:b/>
        </w:rPr>
        <w:t xml:space="preserve">  </w:t>
      </w:r>
      <w:proofErr w:type="spellStart"/>
      <w:r w:rsidRPr="00531216">
        <w:rPr>
          <w:rFonts w:ascii="Arial" w:hAnsi="Arial"/>
          <w:b/>
        </w:rPr>
        <w:t>is</w:t>
      </w:r>
      <w:proofErr w:type="spellEnd"/>
      <w:r w:rsidRPr="00531216">
        <w:rPr>
          <w:rFonts w:ascii="Arial" w:hAnsi="Arial"/>
          <w:b/>
        </w:rPr>
        <w:t xml:space="preserve">  in  </w:t>
      </w:r>
      <w:proofErr w:type="spellStart"/>
      <w:r w:rsidRPr="00531216">
        <w:rPr>
          <w:rFonts w:ascii="Arial" w:hAnsi="Arial"/>
          <w:b/>
        </w:rPr>
        <w:t>any</w:t>
      </w:r>
      <w:proofErr w:type="spellEnd"/>
      <w:r w:rsidRPr="00531216">
        <w:rPr>
          <w:rFonts w:ascii="Arial" w:hAnsi="Arial"/>
          <w:b/>
        </w:rPr>
        <w:t xml:space="preserve">  case  </w:t>
      </w:r>
      <w:proofErr w:type="spellStart"/>
      <w:r w:rsidRPr="00531216">
        <w:rPr>
          <w:rFonts w:ascii="Arial" w:hAnsi="Arial"/>
          <w:b/>
        </w:rPr>
        <w:t>legitimate</w:t>
      </w:r>
      <w:proofErr w:type="spellEnd"/>
      <w:r w:rsidRPr="00531216">
        <w:rPr>
          <w:rFonts w:ascii="Arial" w:hAnsi="Arial"/>
          <w:b/>
        </w:rPr>
        <w:t xml:space="preserve">,  and  </w:t>
      </w:r>
      <w:proofErr w:type="spellStart"/>
      <w:r w:rsidRPr="00531216">
        <w:rPr>
          <w:rFonts w:ascii="Arial" w:hAnsi="Arial"/>
          <w:b/>
        </w:rPr>
        <w:t>will</w:t>
      </w:r>
      <w:proofErr w:type="spellEnd"/>
      <w:r w:rsidRPr="00531216">
        <w:rPr>
          <w:rFonts w:ascii="Arial" w:hAnsi="Arial"/>
          <w:b/>
        </w:rPr>
        <w:t xml:space="preserve">  </w:t>
      </w:r>
      <w:proofErr w:type="spellStart"/>
      <w:r w:rsidRPr="00531216">
        <w:rPr>
          <w:rFonts w:ascii="Arial" w:hAnsi="Arial"/>
          <w:b/>
        </w:rPr>
        <w:t>be</w:t>
      </w:r>
      <w:proofErr w:type="spellEnd"/>
      <w:r w:rsidRPr="00531216">
        <w:rPr>
          <w:rFonts w:ascii="Arial" w:hAnsi="Arial"/>
          <w:b/>
        </w:rPr>
        <w:t xml:space="preserve">  sold  </w:t>
      </w:r>
      <w:proofErr w:type="spellStart"/>
      <w:r w:rsidRPr="00531216">
        <w:rPr>
          <w:rFonts w:ascii="Arial" w:hAnsi="Arial"/>
          <w:b/>
        </w:rPr>
        <w:t>or</w:t>
      </w:r>
      <w:proofErr w:type="spellEnd"/>
      <w:r w:rsidRPr="00531216">
        <w:rPr>
          <w:rFonts w:ascii="Arial" w:hAnsi="Arial"/>
          <w:b/>
        </w:rPr>
        <w:t xml:space="preserve">  </w:t>
      </w:r>
      <w:proofErr w:type="spellStart"/>
      <w:r w:rsidRPr="00531216">
        <w:rPr>
          <w:rFonts w:ascii="Arial" w:hAnsi="Arial"/>
          <w:b/>
        </w:rPr>
        <w:t>delivered</w:t>
      </w:r>
      <w:proofErr w:type="spellEnd"/>
      <w:r w:rsidRPr="00531216">
        <w:rPr>
          <w:rFonts w:ascii="Arial" w:hAnsi="Arial"/>
          <w:b/>
        </w:rPr>
        <w:t xml:space="preserve">  to  </w:t>
      </w:r>
      <w:proofErr w:type="spellStart"/>
      <w:r w:rsidRPr="00531216">
        <w:rPr>
          <w:rFonts w:ascii="Arial" w:hAnsi="Arial"/>
          <w:b/>
        </w:rPr>
        <w:t>another</w:t>
      </w:r>
      <w:proofErr w:type="spellEnd"/>
      <w:r w:rsidRPr="00531216">
        <w:rPr>
          <w:rFonts w:ascii="Arial" w:hAnsi="Arial"/>
          <w:b/>
        </w:rPr>
        <w:t xml:space="preserve">  </w:t>
      </w:r>
      <w:proofErr w:type="spellStart"/>
      <w:r w:rsidRPr="00531216">
        <w:rPr>
          <w:rFonts w:ascii="Arial" w:hAnsi="Arial"/>
          <w:b/>
        </w:rPr>
        <w:t>customer</w:t>
      </w:r>
      <w:proofErr w:type="spellEnd"/>
      <w:r w:rsidRPr="00531216">
        <w:rPr>
          <w:rFonts w:ascii="Arial" w:hAnsi="Arial"/>
          <w:b/>
        </w:rPr>
        <w:t xml:space="preserve">  </w:t>
      </w:r>
      <w:proofErr w:type="spellStart"/>
      <w:r w:rsidRPr="00531216">
        <w:rPr>
          <w:rFonts w:ascii="Arial" w:hAnsi="Arial"/>
          <w:b/>
        </w:rPr>
        <w:t>only</w:t>
      </w:r>
      <w:proofErr w:type="spellEnd"/>
      <w:r w:rsidRPr="00531216">
        <w:rPr>
          <w:rFonts w:ascii="Arial" w:hAnsi="Arial"/>
          <w:b/>
        </w:rPr>
        <w:t xml:space="preserve">  </w:t>
      </w:r>
      <w:proofErr w:type="spellStart"/>
      <w:r w:rsidRPr="00531216">
        <w:rPr>
          <w:rFonts w:ascii="Arial" w:hAnsi="Arial"/>
          <w:b/>
        </w:rPr>
        <w:t>if</w:t>
      </w:r>
      <w:proofErr w:type="spellEnd"/>
      <w:r w:rsidRPr="00531216">
        <w:rPr>
          <w:rFonts w:ascii="Arial" w:hAnsi="Arial"/>
          <w:b/>
        </w:rPr>
        <w:t xml:space="preserve">  </w:t>
      </w:r>
      <w:proofErr w:type="spellStart"/>
      <w:r w:rsidRPr="00531216">
        <w:rPr>
          <w:rFonts w:ascii="Arial" w:hAnsi="Arial"/>
          <w:b/>
        </w:rPr>
        <w:t>they</w:t>
      </w:r>
      <w:proofErr w:type="spellEnd"/>
      <w:r w:rsidRPr="00531216">
        <w:rPr>
          <w:rFonts w:ascii="Arial" w:hAnsi="Arial"/>
          <w:b/>
        </w:rPr>
        <w:t xml:space="preserve">  make  a  </w:t>
      </w:r>
      <w:proofErr w:type="spellStart"/>
      <w:r w:rsidRPr="00531216">
        <w:rPr>
          <w:rFonts w:ascii="Arial" w:hAnsi="Arial"/>
          <w:b/>
        </w:rPr>
        <w:t>similar</w:t>
      </w:r>
      <w:proofErr w:type="spellEnd"/>
      <w:r w:rsidRPr="00531216">
        <w:rPr>
          <w:rFonts w:ascii="Arial" w:hAnsi="Arial"/>
          <w:b/>
        </w:rPr>
        <w:t xml:space="preserve">  </w:t>
      </w:r>
      <w:proofErr w:type="spellStart"/>
      <w:r w:rsidRPr="00531216">
        <w:rPr>
          <w:rFonts w:ascii="Arial" w:hAnsi="Arial"/>
          <w:b/>
        </w:rPr>
        <w:t>declaration</w:t>
      </w:r>
      <w:proofErr w:type="spellEnd"/>
      <w:r w:rsidRPr="00531216">
        <w:rPr>
          <w:rFonts w:ascii="Arial" w:hAnsi="Arial"/>
          <w:b/>
        </w:rPr>
        <w:t xml:space="preserve">  </w:t>
      </w:r>
      <w:proofErr w:type="spellStart"/>
      <w:r w:rsidRPr="00531216">
        <w:rPr>
          <w:rFonts w:ascii="Arial" w:hAnsi="Arial"/>
          <w:b/>
        </w:rPr>
        <w:t>of</w:t>
      </w:r>
      <w:proofErr w:type="spellEnd"/>
      <w:r w:rsidRPr="00531216">
        <w:rPr>
          <w:rFonts w:ascii="Arial" w:hAnsi="Arial"/>
          <w:b/>
        </w:rPr>
        <w:t xml:space="preserve">  use,  </w:t>
      </w:r>
      <w:proofErr w:type="spellStart"/>
      <w:r w:rsidRPr="00531216">
        <w:rPr>
          <w:rFonts w:ascii="Arial" w:hAnsi="Arial"/>
          <w:b/>
        </w:rPr>
        <w:t>respecting</w:t>
      </w:r>
      <w:proofErr w:type="spellEnd"/>
      <w:r w:rsidRPr="00531216">
        <w:rPr>
          <w:rFonts w:ascii="Arial" w:hAnsi="Arial"/>
          <w:b/>
        </w:rPr>
        <w:t xml:space="preserve">  </w:t>
      </w:r>
      <w:proofErr w:type="spellStart"/>
      <w:r w:rsidRPr="00531216">
        <w:rPr>
          <w:rFonts w:ascii="Arial" w:hAnsi="Arial"/>
          <w:b/>
        </w:rPr>
        <w:t>the</w:t>
      </w:r>
      <w:proofErr w:type="spellEnd"/>
      <w:r w:rsidRPr="00531216">
        <w:rPr>
          <w:rFonts w:ascii="Arial" w:hAnsi="Arial"/>
          <w:b/>
        </w:rPr>
        <w:t xml:space="preserve">  </w:t>
      </w:r>
      <w:proofErr w:type="spellStart"/>
      <w:r w:rsidRPr="00531216">
        <w:rPr>
          <w:rFonts w:ascii="Arial" w:hAnsi="Arial"/>
          <w:b/>
        </w:rPr>
        <w:t>restrictions</w:t>
      </w:r>
      <w:proofErr w:type="spellEnd"/>
      <w:r w:rsidRPr="00531216">
        <w:rPr>
          <w:rFonts w:ascii="Arial" w:hAnsi="Arial"/>
          <w:b/>
        </w:rPr>
        <w:t xml:space="preserve">  </w:t>
      </w:r>
      <w:proofErr w:type="spellStart"/>
      <w:r w:rsidRPr="00531216">
        <w:rPr>
          <w:rFonts w:ascii="Arial" w:hAnsi="Arial"/>
          <w:b/>
        </w:rPr>
        <w:t>established</w:t>
      </w:r>
      <w:proofErr w:type="spellEnd"/>
      <w:r w:rsidRPr="00531216">
        <w:rPr>
          <w:rFonts w:ascii="Arial" w:hAnsi="Arial"/>
          <w:b/>
        </w:rPr>
        <w:t xml:space="preserve">  in  </w:t>
      </w:r>
      <w:proofErr w:type="spellStart"/>
      <w:r w:rsidRPr="00531216">
        <w:rPr>
          <w:rFonts w:ascii="Arial" w:hAnsi="Arial"/>
          <w:b/>
        </w:rPr>
        <w:t>Regulation</w:t>
      </w:r>
      <w:proofErr w:type="spellEnd"/>
      <w:r w:rsidRPr="00531216">
        <w:rPr>
          <w:rFonts w:ascii="Arial" w:hAnsi="Arial"/>
          <w:b/>
        </w:rPr>
        <w:t xml:space="preserve">  (EU)  2019/1148  </w:t>
      </w:r>
      <w:proofErr w:type="spellStart"/>
      <w:r w:rsidRPr="00531216">
        <w:rPr>
          <w:rFonts w:ascii="Arial" w:hAnsi="Arial"/>
          <w:b/>
        </w:rPr>
        <w:t>for</w:t>
      </w:r>
      <w:proofErr w:type="spellEnd"/>
      <w:r w:rsidRPr="00531216">
        <w:rPr>
          <w:rFonts w:ascii="Arial" w:hAnsi="Arial"/>
          <w:b/>
        </w:rPr>
        <w:t xml:space="preserve">  </w:t>
      </w:r>
      <w:proofErr w:type="spellStart"/>
      <w:r w:rsidRPr="00531216">
        <w:rPr>
          <w:rFonts w:ascii="Arial" w:hAnsi="Arial"/>
          <w:b/>
        </w:rPr>
        <w:t>the</w:t>
      </w:r>
      <w:proofErr w:type="spellEnd"/>
      <w:r w:rsidRPr="00531216">
        <w:rPr>
          <w:rFonts w:ascii="Arial" w:hAnsi="Arial"/>
          <w:b/>
        </w:rPr>
        <w:t xml:space="preserve">  </w:t>
      </w:r>
      <w:proofErr w:type="spellStart"/>
      <w:r w:rsidRPr="00531216">
        <w:rPr>
          <w:rFonts w:ascii="Arial" w:hAnsi="Arial"/>
          <w:b/>
        </w:rPr>
        <w:t>making</w:t>
      </w:r>
      <w:proofErr w:type="spellEnd"/>
      <w:r w:rsidRPr="00531216">
        <w:rPr>
          <w:rFonts w:ascii="Arial" w:hAnsi="Arial"/>
          <w:b/>
        </w:rPr>
        <w:t xml:space="preserve">  </w:t>
      </w:r>
      <w:proofErr w:type="spellStart"/>
      <w:r w:rsidRPr="00531216">
        <w:rPr>
          <w:rFonts w:ascii="Arial" w:hAnsi="Arial"/>
          <w:b/>
        </w:rPr>
        <w:t>available</w:t>
      </w:r>
      <w:proofErr w:type="spellEnd"/>
      <w:r w:rsidRPr="00531216">
        <w:rPr>
          <w:rFonts w:ascii="Arial" w:hAnsi="Arial"/>
          <w:b/>
        </w:rPr>
        <w:t xml:space="preserve">  to  </w:t>
      </w:r>
      <w:proofErr w:type="spellStart"/>
      <w:r w:rsidRPr="00531216">
        <w:rPr>
          <w:rFonts w:ascii="Arial" w:hAnsi="Arial"/>
          <w:b/>
        </w:rPr>
        <w:t>the</w:t>
      </w:r>
      <w:proofErr w:type="spellEnd"/>
      <w:r w:rsidRPr="00531216">
        <w:rPr>
          <w:rFonts w:ascii="Arial" w:hAnsi="Arial"/>
          <w:b/>
        </w:rPr>
        <w:t xml:space="preserve">  </w:t>
      </w:r>
      <w:proofErr w:type="spellStart"/>
      <w:r w:rsidRPr="00531216">
        <w:rPr>
          <w:rFonts w:ascii="Arial" w:hAnsi="Arial"/>
          <w:b/>
        </w:rPr>
        <w:t>members</w:t>
      </w:r>
      <w:proofErr w:type="spellEnd"/>
      <w:r w:rsidRPr="00531216">
        <w:rPr>
          <w:rFonts w:ascii="Arial" w:hAnsi="Arial"/>
          <w:b/>
        </w:rPr>
        <w:t xml:space="preserve">  </w:t>
      </w:r>
      <w:proofErr w:type="spellStart"/>
      <w:r w:rsidRPr="00531216">
        <w:rPr>
          <w:rFonts w:ascii="Arial" w:hAnsi="Arial"/>
          <w:b/>
        </w:rPr>
        <w:t>of</w:t>
      </w:r>
      <w:proofErr w:type="spellEnd"/>
      <w:r w:rsidRPr="00531216">
        <w:rPr>
          <w:rFonts w:ascii="Arial" w:hAnsi="Arial"/>
          <w:b/>
        </w:rPr>
        <w:t xml:space="preserve">  </w:t>
      </w:r>
      <w:proofErr w:type="spellStart"/>
      <w:r w:rsidRPr="00531216">
        <w:rPr>
          <w:rFonts w:ascii="Arial" w:hAnsi="Arial"/>
          <w:b/>
        </w:rPr>
        <w:t>the</w:t>
      </w:r>
      <w:proofErr w:type="spellEnd"/>
      <w:r w:rsidRPr="00531216">
        <w:rPr>
          <w:rFonts w:ascii="Arial" w:hAnsi="Arial"/>
          <w:b/>
        </w:rPr>
        <w:t xml:space="preserve">  </w:t>
      </w:r>
      <w:proofErr w:type="spellStart"/>
      <w:r w:rsidRPr="00531216">
        <w:rPr>
          <w:rFonts w:ascii="Arial" w:hAnsi="Arial"/>
          <w:b/>
        </w:rPr>
        <w:t>general</w:t>
      </w:r>
      <w:proofErr w:type="spellEnd"/>
      <w:r w:rsidRPr="00531216">
        <w:rPr>
          <w:rFonts w:ascii="Arial" w:hAnsi="Arial"/>
          <w:b/>
        </w:rPr>
        <w:t xml:space="preserve">  public</w:t>
      </w:r>
      <w:r>
        <w:rPr>
          <w:rFonts w:ascii="Arial" w:hAnsi="Arial"/>
          <w:b/>
        </w:rPr>
        <w:t>.</w:t>
      </w:r>
    </w:p>
    <w:p w:rsidR="005F2F28" w:rsidRDefault="005F2F28" w:rsidP="005F2F28">
      <w:pPr>
        <w:rPr>
          <w:rFonts w:ascii="Arial" w:hAnsi="Arial"/>
        </w:rPr>
      </w:pPr>
    </w:p>
    <w:p w:rsidR="00235409" w:rsidRDefault="0087338D" w:rsidP="0087338D">
      <w:pPr>
        <w:ind w:firstLine="57"/>
        <w:jc w:val="both"/>
        <w:rPr>
          <w:rFonts w:ascii="Arial" w:hAnsi="Arial"/>
        </w:rPr>
      </w:pPr>
      <w:r w:rsidRPr="0087338D">
        <w:rPr>
          <w:rFonts w:ascii="Arial" w:hAnsi="Arial"/>
        </w:rPr>
        <w:t xml:space="preserve">I </w:t>
      </w:r>
      <w:proofErr w:type="spellStart"/>
      <w:r w:rsidRPr="0087338D">
        <w:rPr>
          <w:rFonts w:ascii="Arial" w:hAnsi="Arial"/>
        </w:rPr>
        <w:t>undertake</w:t>
      </w:r>
      <w:proofErr w:type="spellEnd"/>
      <w:r w:rsidRPr="0087338D">
        <w:rPr>
          <w:rFonts w:ascii="Arial" w:hAnsi="Arial"/>
        </w:rPr>
        <w:t xml:space="preserve"> </w:t>
      </w:r>
      <w:proofErr w:type="spellStart"/>
      <w:r w:rsidRPr="0087338D">
        <w:rPr>
          <w:rFonts w:ascii="Arial" w:hAnsi="Arial"/>
        </w:rPr>
        <w:t>that</w:t>
      </w:r>
      <w:proofErr w:type="spellEnd"/>
      <w:r w:rsidRPr="0087338D">
        <w:rPr>
          <w:rFonts w:ascii="Arial" w:hAnsi="Arial"/>
        </w:rPr>
        <w:t xml:space="preserve"> in </w:t>
      </w:r>
      <w:proofErr w:type="spellStart"/>
      <w:r w:rsidRPr="0087338D">
        <w:rPr>
          <w:rFonts w:ascii="Arial" w:hAnsi="Arial"/>
        </w:rPr>
        <w:t>our</w:t>
      </w:r>
      <w:proofErr w:type="spellEnd"/>
      <w:r w:rsidRPr="0087338D">
        <w:rPr>
          <w:rFonts w:ascii="Arial" w:hAnsi="Arial"/>
        </w:rPr>
        <w:t xml:space="preserve"> </w:t>
      </w:r>
      <w:proofErr w:type="spellStart"/>
      <w:r w:rsidRPr="0087338D">
        <w:rPr>
          <w:rFonts w:ascii="Arial" w:hAnsi="Arial"/>
        </w:rPr>
        <w:t>company</w:t>
      </w:r>
      <w:proofErr w:type="spellEnd"/>
      <w:r w:rsidRPr="0087338D">
        <w:rPr>
          <w:rFonts w:ascii="Arial" w:hAnsi="Arial"/>
        </w:rPr>
        <w:t xml:space="preserve"> </w:t>
      </w:r>
      <w:proofErr w:type="spellStart"/>
      <w:r w:rsidRPr="0087338D">
        <w:rPr>
          <w:rFonts w:ascii="Arial" w:hAnsi="Arial"/>
        </w:rPr>
        <w:t>orders</w:t>
      </w:r>
      <w:proofErr w:type="spellEnd"/>
      <w:r w:rsidRPr="0087338D">
        <w:rPr>
          <w:rFonts w:ascii="Arial" w:hAnsi="Arial"/>
        </w:rPr>
        <w:t xml:space="preserve"> </w:t>
      </w:r>
      <w:proofErr w:type="spellStart"/>
      <w:r w:rsidRPr="0087338D">
        <w:rPr>
          <w:rFonts w:ascii="Arial" w:hAnsi="Arial"/>
        </w:rPr>
        <w:t>for</w:t>
      </w:r>
      <w:proofErr w:type="spellEnd"/>
      <w:r w:rsidRPr="0087338D">
        <w:rPr>
          <w:rFonts w:ascii="Arial" w:hAnsi="Arial"/>
        </w:rPr>
        <w:t xml:space="preserve"> </w:t>
      </w:r>
      <w:proofErr w:type="spellStart"/>
      <w:r w:rsidRPr="0087338D">
        <w:rPr>
          <w:rFonts w:ascii="Arial" w:hAnsi="Arial"/>
        </w:rPr>
        <w:t>the</w:t>
      </w:r>
      <w:proofErr w:type="spellEnd"/>
      <w:r w:rsidRPr="0087338D">
        <w:rPr>
          <w:rFonts w:ascii="Arial" w:hAnsi="Arial"/>
        </w:rPr>
        <w:t xml:space="preserve"> </w:t>
      </w:r>
      <w:proofErr w:type="spellStart"/>
      <w:r w:rsidRPr="0087338D">
        <w:rPr>
          <w:rFonts w:ascii="Arial" w:hAnsi="Arial"/>
        </w:rPr>
        <w:t>goods</w:t>
      </w:r>
      <w:proofErr w:type="spellEnd"/>
      <w:r w:rsidRPr="0087338D">
        <w:rPr>
          <w:rFonts w:ascii="Arial" w:hAnsi="Arial"/>
        </w:rPr>
        <w:t xml:space="preserve"> </w:t>
      </w:r>
      <w:proofErr w:type="spellStart"/>
      <w:r w:rsidRPr="0087338D">
        <w:rPr>
          <w:rFonts w:ascii="Arial" w:hAnsi="Arial"/>
        </w:rPr>
        <w:t>shall</w:t>
      </w:r>
      <w:proofErr w:type="spellEnd"/>
      <w:r w:rsidRPr="0087338D">
        <w:rPr>
          <w:rFonts w:ascii="Arial" w:hAnsi="Arial"/>
        </w:rPr>
        <w:t xml:space="preserve"> </w:t>
      </w:r>
      <w:proofErr w:type="spellStart"/>
      <w:r w:rsidRPr="0087338D">
        <w:rPr>
          <w:rFonts w:ascii="Arial" w:hAnsi="Arial"/>
        </w:rPr>
        <w:t>be</w:t>
      </w:r>
      <w:proofErr w:type="spellEnd"/>
      <w:r w:rsidRPr="0087338D">
        <w:rPr>
          <w:rFonts w:ascii="Arial" w:hAnsi="Arial"/>
        </w:rPr>
        <w:t xml:space="preserve"> </w:t>
      </w:r>
      <w:proofErr w:type="spellStart"/>
      <w:r w:rsidRPr="0087338D">
        <w:rPr>
          <w:rFonts w:ascii="Arial" w:hAnsi="Arial"/>
        </w:rPr>
        <w:t>sent</w:t>
      </w:r>
      <w:proofErr w:type="spellEnd"/>
      <w:r w:rsidRPr="0087338D">
        <w:rPr>
          <w:rFonts w:ascii="Arial" w:hAnsi="Arial"/>
        </w:rPr>
        <w:t xml:space="preserve"> and </w:t>
      </w:r>
      <w:proofErr w:type="spellStart"/>
      <w:r w:rsidRPr="0087338D">
        <w:rPr>
          <w:rFonts w:ascii="Arial" w:hAnsi="Arial"/>
        </w:rPr>
        <w:t>deliveries</w:t>
      </w:r>
      <w:proofErr w:type="spellEnd"/>
      <w:r w:rsidRPr="0087338D">
        <w:rPr>
          <w:rFonts w:ascii="Arial" w:hAnsi="Arial"/>
        </w:rPr>
        <w:t xml:space="preserve"> </w:t>
      </w:r>
      <w:proofErr w:type="spellStart"/>
      <w:r w:rsidRPr="0087338D">
        <w:rPr>
          <w:rFonts w:ascii="Arial" w:hAnsi="Arial"/>
        </w:rPr>
        <w:t>shall</w:t>
      </w:r>
      <w:proofErr w:type="spellEnd"/>
      <w:r w:rsidRPr="0087338D">
        <w:rPr>
          <w:rFonts w:ascii="Arial" w:hAnsi="Arial"/>
        </w:rPr>
        <w:t xml:space="preserve"> </w:t>
      </w:r>
      <w:proofErr w:type="spellStart"/>
      <w:r w:rsidRPr="0087338D">
        <w:rPr>
          <w:rFonts w:ascii="Arial" w:hAnsi="Arial"/>
        </w:rPr>
        <w:t>be</w:t>
      </w:r>
      <w:proofErr w:type="spellEnd"/>
      <w:r w:rsidRPr="0087338D">
        <w:rPr>
          <w:rFonts w:ascii="Arial" w:hAnsi="Arial"/>
        </w:rPr>
        <w:t xml:space="preserve"> </w:t>
      </w:r>
      <w:proofErr w:type="spellStart"/>
      <w:r w:rsidRPr="0087338D">
        <w:rPr>
          <w:rFonts w:ascii="Arial" w:hAnsi="Arial"/>
        </w:rPr>
        <w:t>received</w:t>
      </w:r>
      <w:proofErr w:type="spellEnd"/>
      <w:r w:rsidRPr="0087338D">
        <w:rPr>
          <w:rFonts w:ascii="Arial" w:hAnsi="Arial"/>
        </w:rPr>
        <w:t xml:space="preserve"> </w:t>
      </w:r>
      <w:proofErr w:type="spellStart"/>
      <w:r w:rsidRPr="0087338D">
        <w:rPr>
          <w:rFonts w:ascii="Arial" w:hAnsi="Arial"/>
        </w:rPr>
        <w:t>only</w:t>
      </w:r>
      <w:proofErr w:type="spellEnd"/>
      <w:r w:rsidRPr="0087338D">
        <w:rPr>
          <w:rFonts w:ascii="Arial" w:hAnsi="Arial"/>
        </w:rPr>
        <w:t xml:space="preserve"> by </w:t>
      </w:r>
      <w:proofErr w:type="spellStart"/>
      <w:r w:rsidRPr="0087338D">
        <w:rPr>
          <w:rFonts w:ascii="Arial" w:hAnsi="Arial"/>
        </w:rPr>
        <w:t>authorized</w:t>
      </w:r>
      <w:proofErr w:type="spellEnd"/>
      <w:r w:rsidRPr="0087338D">
        <w:rPr>
          <w:rFonts w:ascii="Arial" w:hAnsi="Arial"/>
        </w:rPr>
        <w:t xml:space="preserve"> </w:t>
      </w:r>
      <w:proofErr w:type="spellStart"/>
      <w:r w:rsidRPr="0087338D">
        <w:rPr>
          <w:rFonts w:ascii="Arial" w:hAnsi="Arial"/>
        </w:rPr>
        <w:t>persons</w:t>
      </w:r>
      <w:proofErr w:type="spellEnd"/>
      <w:r w:rsidRPr="0087338D">
        <w:rPr>
          <w:rFonts w:ascii="Arial" w:hAnsi="Arial"/>
        </w:rPr>
        <w:t xml:space="preserve"> </w:t>
      </w:r>
      <w:proofErr w:type="spellStart"/>
      <w:r w:rsidRPr="0087338D">
        <w:rPr>
          <w:rFonts w:ascii="Arial" w:hAnsi="Arial"/>
        </w:rPr>
        <w:t>who</w:t>
      </w:r>
      <w:proofErr w:type="spellEnd"/>
      <w:r w:rsidRPr="0087338D">
        <w:rPr>
          <w:rFonts w:ascii="Arial" w:hAnsi="Arial"/>
        </w:rPr>
        <w:t xml:space="preserve"> </w:t>
      </w:r>
      <w:proofErr w:type="spellStart"/>
      <w:r w:rsidRPr="0087338D">
        <w:rPr>
          <w:rFonts w:ascii="Arial" w:hAnsi="Arial"/>
        </w:rPr>
        <w:t>shall</w:t>
      </w:r>
      <w:proofErr w:type="spellEnd"/>
      <w:r w:rsidRPr="0087338D">
        <w:rPr>
          <w:rFonts w:ascii="Arial" w:hAnsi="Arial"/>
        </w:rPr>
        <w:t xml:space="preserve"> </w:t>
      </w:r>
      <w:proofErr w:type="spellStart"/>
      <w:r w:rsidRPr="0087338D">
        <w:rPr>
          <w:rFonts w:ascii="Arial" w:hAnsi="Arial"/>
        </w:rPr>
        <w:t>be</w:t>
      </w:r>
      <w:proofErr w:type="spellEnd"/>
      <w:r w:rsidRPr="0087338D">
        <w:rPr>
          <w:rFonts w:ascii="Arial" w:hAnsi="Arial"/>
        </w:rPr>
        <w:t xml:space="preserve"> </w:t>
      </w:r>
      <w:proofErr w:type="spellStart"/>
      <w:r w:rsidRPr="0087338D">
        <w:rPr>
          <w:rFonts w:ascii="Arial" w:hAnsi="Arial"/>
        </w:rPr>
        <w:t>familiarized</w:t>
      </w:r>
      <w:proofErr w:type="spellEnd"/>
      <w:r w:rsidRPr="0087338D">
        <w:rPr>
          <w:rFonts w:ascii="Arial" w:hAnsi="Arial"/>
        </w:rPr>
        <w:t xml:space="preserve"> </w:t>
      </w:r>
      <w:proofErr w:type="spellStart"/>
      <w:r w:rsidRPr="0087338D">
        <w:rPr>
          <w:rFonts w:ascii="Arial" w:hAnsi="Arial"/>
        </w:rPr>
        <w:t>with</w:t>
      </w:r>
      <w:proofErr w:type="spellEnd"/>
      <w:r w:rsidRPr="0087338D">
        <w:rPr>
          <w:rFonts w:ascii="Arial" w:hAnsi="Arial"/>
        </w:rPr>
        <w:t xml:space="preserve"> </w:t>
      </w:r>
      <w:proofErr w:type="spellStart"/>
      <w:r w:rsidRPr="0087338D">
        <w:rPr>
          <w:rFonts w:ascii="Arial" w:hAnsi="Arial"/>
        </w:rPr>
        <w:t>the</w:t>
      </w:r>
      <w:proofErr w:type="spellEnd"/>
      <w:r w:rsidRPr="0087338D">
        <w:rPr>
          <w:rFonts w:ascii="Arial" w:hAnsi="Arial"/>
        </w:rPr>
        <w:t xml:space="preserve"> </w:t>
      </w:r>
      <w:proofErr w:type="spellStart"/>
      <w:r w:rsidRPr="0087338D">
        <w:rPr>
          <w:rFonts w:ascii="Arial" w:hAnsi="Arial"/>
        </w:rPr>
        <w:t>conditions</w:t>
      </w:r>
      <w:proofErr w:type="spellEnd"/>
      <w:r w:rsidRPr="0087338D">
        <w:rPr>
          <w:rFonts w:ascii="Arial" w:hAnsi="Arial"/>
        </w:rPr>
        <w:t xml:space="preserve"> </w:t>
      </w:r>
      <w:proofErr w:type="spellStart"/>
      <w:r w:rsidRPr="0087338D">
        <w:rPr>
          <w:rFonts w:ascii="Arial" w:hAnsi="Arial"/>
        </w:rPr>
        <w:t>for</w:t>
      </w:r>
      <w:proofErr w:type="spellEnd"/>
      <w:r w:rsidRPr="0087338D">
        <w:rPr>
          <w:rFonts w:ascii="Arial" w:hAnsi="Arial"/>
        </w:rPr>
        <w:t xml:space="preserve"> </w:t>
      </w:r>
      <w:proofErr w:type="spellStart"/>
      <w:r w:rsidRPr="0087338D">
        <w:rPr>
          <w:rFonts w:ascii="Arial" w:hAnsi="Arial"/>
        </w:rPr>
        <w:t>handling</w:t>
      </w:r>
      <w:proofErr w:type="spellEnd"/>
      <w:r w:rsidRPr="0087338D">
        <w:rPr>
          <w:rFonts w:ascii="Arial" w:hAnsi="Arial"/>
        </w:rPr>
        <w:t xml:space="preserve"> </w:t>
      </w:r>
      <w:proofErr w:type="spellStart"/>
      <w:r w:rsidRPr="0087338D">
        <w:rPr>
          <w:rFonts w:ascii="Arial" w:hAnsi="Arial"/>
        </w:rPr>
        <w:t>explosives</w:t>
      </w:r>
      <w:proofErr w:type="spellEnd"/>
      <w:r w:rsidRPr="0087338D">
        <w:rPr>
          <w:rFonts w:ascii="Arial" w:hAnsi="Arial"/>
        </w:rPr>
        <w:t xml:space="preserve"> </w:t>
      </w:r>
      <w:proofErr w:type="spellStart"/>
      <w:r w:rsidRPr="0087338D">
        <w:rPr>
          <w:rFonts w:ascii="Arial" w:hAnsi="Arial"/>
        </w:rPr>
        <w:t>precursors</w:t>
      </w:r>
      <w:proofErr w:type="spellEnd"/>
      <w:r w:rsidRPr="0087338D">
        <w:rPr>
          <w:rFonts w:ascii="Arial" w:hAnsi="Arial"/>
        </w:rPr>
        <w:t xml:space="preserve"> </w:t>
      </w:r>
      <w:proofErr w:type="spellStart"/>
      <w:r w:rsidRPr="0087338D">
        <w:rPr>
          <w:rFonts w:ascii="Arial" w:hAnsi="Arial"/>
        </w:rPr>
        <w:t>subject</w:t>
      </w:r>
      <w:proofErr w:type="spellEnd"/>
      <w:r w:rsidRPr="0087338D">
        <w:rPr>
          <w:rFonts w:ascii="Arial" w:hAnsi="Arial"/>
        </w:rPr>
        <w:t xml:space="preserve"> to </w:t>
      </w:r>
      <w:proofErr w:type="spellStart"/>
      <w:r w:rsidRPr="0087338D">
        <w:rPr>
          <w:rFonts w:ascii="Arial" w:hAnsi="Arial"/>
        </w:rPr>
        <w:t>restrictions</w:t>
      </w:r>
      <w:proofErr w:type="spellEnd"/>
      <w:r w:rsidRPr="0087338D">
        <w:rPr>
          <w:rFonts w:ascii="Arial" w:hAnsi="Arial"/>
        </w:rPr>
        <w:t xml:space="preserve"> and </w:t>
      </w:r>
      <w:proofErr w:type="spellStart"/>
      <w:r w:rsidRPr="0087338D">
        <w:rPr>
          <w:rFonts w:ascii="Arial" w:hAnsi="Arial"/>
        </w:rPr>
        <w:t>that</w:t>
      </w:r>
      <w:proofErr w:type="spellEnd"/>
      <w:r w:rsidRPr="0087338D">
        <w:rPr>
          <w:rFonts w:ascii="Arial" w:hAnsi="Arial"/>
        </w:rPr>
        <w:t xml:space="preserve"> </w:t>
      </w:r>
      <w:proofErr w:type="spellStart"/>
      <w:r w:rsidRPr="0087338D">
        <w:rPr>
          <w:rFonts w:ascii="Arial" w:hAnsi="Arial"/>
        </w:rPr>
        <w:t>the</w:t>
      </w:r>
      <w:proofErr w:type="spellEnd"/>
      <w:r w:rsidRPr="0087338D">
        <w:rPr>
          <w:rFonts w:ascii="Arial" w:hAnsi="Arial"/>
        </w:rPr>
        <w:t xml:space="preserve"> </w:t>
      </w:r>
      <w:proofErr w:type="spellStart"/>
      <w:r w:rsidRPr="0087338D">
        <w:rPr>
          <w:rFonts w:ascii="Arial" w:hAnsi="Arial"/>
        </w:rPr>
        <w:t>company</w:t>
      </w:r>
      <w:proofErr w:type="spellEnd"/>
      <w:r w:rsidRPr="0087338D">
        <w:rPr>
          <w:rFonts w:ascii="Arial" w:hAnsi="Arial"/>
        </w:rPr>
        <w:t xml:space="preserve"> CORMEN s.r.o. </w:t>
      </w:r>
      <w:proofErr w:type="spellStart"/>
      <w:r w:rsidRPr="0087338D">
        <w:rPr>
          <w:rFonts w:ascii="Arial" w:hAnsi="Arial"/>
        </w:rPr>
        <w:t>shall</w:t>
      </w:r>
      <w:proofErr w:type="spellEnd"/>
      <w:r w:rsidRPr="0087338D">
        <w:rPr>
          <w:rFonts w:ascii="Arial" w:hAnsi="Arial"/>
        </w:rPr>
        <w:t xml:space="preserve"> </w:t>
      </w:r>
      <w:proofErr w:type="spellStart"/>
      <w:r w:rsidRPr="0087338D">
        <w:rPr>
          <w:rFonts w:ascii="Arial" w:hAnsi="Arial"/>
        </w:rPr>
        <w:t>be</w:t>
      </w:r>
      <w:proofErr w:type="spellEnd"/>
      <w:r w:rsidRPr="0087338D">
        <w:rPr>
          <w:rFonts w:ascii="Arial" w:hAnsi="Arial"/>
        </w:rPr>
        <w:t xml:space="preserve"> </w:t>
      </w:r>
      <w:proofErr w:type="spellStart"/>
      <w:r w:rsidRPr="0087338D">
        <w:rPr>
          <w:rFonts w:ascii="Arial" w:hAnsi="Arial"/>
        </w:rPr>
        <w:t>informed</w:t>
      </w:r>
      <w:proofErr w:type="spellEnd"/>
      <w:r w:rsidRPr="0087338D">
        <w:rPr>
          <w:rFonts w:ascii="Arial" w:hAnsi="Arial"/>
        </w:rPr>
        <w:t xml:space="preserve"> </w:t>
      </w:r>
      <w:proofErr w:type="spellStart"/>
      <w:r w:rsidRPr="0087338D">
        <w:rPr>
          <w:rFonts w:ascii="Arial" w:hAnsi="Arial"/>
        </w:rPr>
        <w:t>about</w:t>
      </w:r>
      <w:proofErr w:type="spellEnd"/>
      <w:r w:rsidRPr="0087338D">
        <w:rPr>
          <w:rFonts w:ascii="Arial" w:hAnsi="Arial"/>
        </w:rPr>
        <w:t xml:space="preserve"> </w:t>
      </w:r>
      <w:proofErr w:type="spellStart"/>
      <w:r w:rsidRPr="0087338D">
        <w:rPr>
          <w:rFonts w:ascii="Arial" w:hAnsi="Arial"/>
        </w:rPr>
        <w:t>any</w:t>
      </w:r>
      <w:proofErr w:type="spellEnd"/>
      <w:r w:rsidRPr="0087338D">
        <w:rPr>
          <w:rFonts w:ascii="Arial" w:hAnsi="Arial"/>
        </w:rPr>
        <w:t xml:space="preserve"> </w:t>
      </w:r>
      <w:proofErr w:type="spellStart"/>
      <w:r w:rsidRPr="0087338D">
        <w:rPr>
          <w:rFonts w:ascii="Arial" w:hAnsi="Arial"/>
        </w:rPr>
        <w:t>change</w:t>
      </w:r>
      <w:proofErr w:type="spellEnd"/>
      <w:r w:rsidRPr="0087338D">
        <w:rPr>
          <w:rFonts w:ascii="Arial" w:hAnsi="Arial"/>
        </w:rPr>
        <w:t xml:space="preserve"> in </w:t>
      </w:r>
      <w:proofErr w:type="spellStart"/>
      <w:r w:rsidRPr="0087338D">
        <w:rPr>
          <w:rFonts w:ascii="Arial" w:hAnsi="Arial"/>
        </w:rPr>
        <w:t>this</w:t>
      </w:r>
      <w:proofErr w:type="spellEnd"/>
      <w:r w:rsidRPr="0087338D">
        <w:rPr>
          <w:rFonts w:ascii="Arial" w:hAnsi="Arial"/>
        </w:rPr>
        <w:t xml:space="preserve"> </w:t>
      </w:r>
      <w:proofErr w:type="spellStart"/>
      <w:r w:rsidRPr="0087338D">
        <w:rPr>
          <w:rFonts w:ascii="Arial" w:hAnsi="Arial"/>
        </w:rPr>
        <w:t>representation</w:t>
      </w:r>
      <w:proofErr w:type="spellEnd"/>
      <w:r w:rsidRPr="0087338D">
        <w:rPr>
          <w:rFonts w:ascii="Arial" w:hAnsi="Arial"/>
        </w:rPr>
        <w:t xml:space="preserve"> no </w:t>
      </w:r>
      <w:proofErr w:type="spellStart"/>
      <w:r w:rsidRPr="0087338D">
        <w:rPr>
          <w:rFonts w:ascii="Arial" w:hAnsi="Arial"/>
        </w:rPr>
        <w:t>later</w:t>
      </w:r>
      <w:proofErr w:type="spellEnd"/>
      <w:r w:rsidRPr="0087338D">
        <w:rPr>
          <w:rFonts w:ascii="Arial" w:hAnsi="Arial"/>
        </w:rPr>
        <w:t xml:space="preserve"> </w:t>
      </w:r>
      <w:proofErr w:type="spellStart"/>
      <w:r w:rsidRPr="0087338D">
        <w:rPr>
          <w:rFonts w:ascii="Arial" w:hAnsi="Arial"/>
        </w:rPr>
        <w:t>than</w:t>
      </w:r>
      <w:proofErr w:type="spellEnd"/>
      <w:r w:rsidRPr="0087338D">
        <w:rPr>
          <w:rFonts w:ascii="Arial" w:hAnsi="Arial"/>
        </w:rPr>
        <w:t xml:space="preserve"> </w:t>
      </w:r>
      <w:proofErr w:type="spellStart"/>
      <w:r w:rsidRPr="0087338D">
        <w:rPr>
          <w:rFonts w:ascii="Arial" w:hAnsi="Arial"/>
        </w:rPr>
        <w:t>before</w:t>
      </w:r>
      <w:proofErr w:type="spellEnd"/>
      <w:r w:rsidRPr="0087338D">
        <w:rPr>
          <w:rFonts w:ascii="Arial" w:hAnsi="Arial"/>
        </w:rPr>
        <w:t xml:space="preserve"> such </w:t>
      </w:r>
      <w:proofErr w:type="spellStart"/>
      <w:r w:rsidRPr="0087338D">
        <w:rPr>
          <w:rFonts w:ascii="Arial" w:hAnsi="Arial"/>
        </w:rPr>
        <w:t>goods</w:t>
      </w:r>
      <w:proofErr w:type="spellEnd"/>
      <w:r w:rsidRPr="0087338D">
        <w:rPr>
          <w:rFonts w:ascii="Arial" w:hAnsi="Arial"/>
        </w:rPr>
        <w:t xml:space="preserve"> are </w:t>
      </w:r>
      <w:proofErr w:type="spellStart"/>
      <w:r w:rsidRPr="0087338D">
        <w:rPr>
          <w:rFonts w:ascii="Arial" w:hAnsi="Arial"/>
        </w:rPr>
        <w:t>ordered</w:t>
      </w:r>
      <w:proofErr w:type="spellEnd"/>
      <w:r w:rsidRPr="0087338D">
        <w:rPr>
          <w:rFonts w:ascii="Arial" w:hAnsi="Arial"/>
        </w:rPr>
        <w:t>.</w:t>
      </w:r>
    </w:p>
    <w:p w:rsidR="00235409" w:rsidRDefault="00235409" w:rsidP="0087338D">
      <w:pPr>
        <w:jc w:val="both"/>
        <w:rPr>
          <w:rFonts w:ascii="Arial" w:hAnsi="Arial"/>
        </w:rPr>
      </w:pPr>
    </w:p>
    <w:p w:rsidR="00235409" w:rsidRDefault="00235409">
      <w:pPr>
        <w:rPr>
          <w:rFonts w:ascii="Arial" w:hAnsi="Arial"/>
        </w:rPr>
      </w:pPr>
    </w:p>
    <w:p w:rsidR="005F2F28" w:rsidRDefault="00531216">
      <w:pPr>
        <w:rPr>
          <w:rFonts w:ascii="Arial" w:hAnsi="Arial"/>
        </w:rPr>
      </w:pPr>
      <w:r w:rsidRPr="00531216">
        <w:rPr>
          <w:rFonts w:ascii="Arial" w:hAnsi="Arial"/>
        </w:rPr>
        <w:t xml:space="preserve">Place and </w:t>
      </w:r>
      <w:proofErr w:type="spellStart"/>
      <w:r w:rsidRPr="00531216">
        <w:rPr>
          <w:rFonts w:ascii="Arial" w:hAnsi="Arial"/>
        </w:rPr>
        <w:t>date</w:t>
      </w:r>
      <w:proofErr w:type="spellEnd"/>
      <w:r w:rsidRPr="00531216">
        <w:rPr>
          <w:rFonts w:ascii="Arial" w:hAnsi="Arial"/>
        </w:rPr>
        <w:t>:</w:t>
      </w:r>
      <w:r w:rsidR="0087338D">
        <w:rPr>
          <w:rFonts w:ascii="Arial" w:hAnsi="Arial"/>
        </w:rPr>
        <w:t>……………………………………………………….</w:t>
      </w:r>
    </w:p>
    <w:p w:rsidR="005F2F28" w:rsidRDefault="005F2F28">
      <w:pPr>
        <w:rPr>
          <w:rFonts w:ascii="Arial" w:hAnsi="Arial"/>
        </w:rPr>
      </w:pPr>
    </w:p>
    <w:p w:rsidR="00235409" w:rsidRDefault="00235409">
      <w:pPr>
        <w:rPr>
          <w:rFonts w:ascii="Arial" w:hAnsi="Arial"/>
        </w:rPr>
      </w:pPr>
    </w:p>
    <w:p w:rsidR="005F2F28" w:rsidRDefault="005F2F28">
      <w:pPr>
        <w:rPr>
          <w:rFonts w:ascii="Arial" w:hAnsi="Arial"/>
        </w:rPr>
      </w:pPr>
    </w:p>
    <w:p w:rsidR="005F2F28" w:rsidRDefault="00A757D2" w:rsidP="00A757D2">
      <w:pPr>
        <w:ind w:left="1368" w:firstLine="57"/>
        <w:rPr>
          <w:rFonts w:ascii="Arial" w:hAnsi="Arial"/>
        </w:rPr>
      </w:pPr>
      <w:r>
        <w:rPr>
          <w:rFonts w:ascii="Arial" w:hAnsi="Arial"/>
        </w:rPr>
        <w:t>…………….………….</w:t>
      </w:r>
      <w:r w:rsidR="005F2F28">
        <w:rPr>
          <w:rFonts w:ascii="Arial" w:hAnsi="Arial"/>
        </w:rPr>
        <w:t>……………………………………………………………………………..</w:t>
      </w:r>
    </w:p>
    <w:p w:rsidR="00E45444" w:rsidRDefault="00A757D2" w:rsidP="00A757D2">
      <w:pPr>
        <w:ind w:left="1083" w:firstLine="57"/>
        <w:rPr>
          <w:rFonts w:ascii="Arial" w:hAnsi="Arial"/>
          <w:b/>
        </w:rPr>
      </w:pPr>
      <w:proofErr w:type="spellStart"/>
      <w:r w:rsidRPr="00A757D2">
        <w:rPr>
          <w:rFonts w:ascii="Arial" w:hAnsi="Arial"/>
        </w:rPr>
        <w:t>Signature</w:t>
      </w:r>
      <w:proofErr w:type="spellEnd"/>
      <w:r w:rsidRPr="00A757D2">
        <w:rPr>
          <w:rFonts w:ascii="Arial" w:hAnsi="Arial"/>
        </w:rPr>
        <w:t xml:space="preserve"> </w:t>
      </w:r>
      <w:proofErr w:type="spellStart"/>
      <w:r w:rsidRPr="00A757D2">
        <w:rPr>
          <w:rFonts w:ascii="Arial" w:hAnsi="Arial"/>
        </w:rPr>
        <w:t>of</w:t>
      </w:r>
      <w:proofErr w:type="spellEnd"/>
      <w:r w:rsidRPr="00A757D2">
        <w:rPr>
          <w:rFonts w:ascii="Arial" w:hAnsi="Arial"/>
        </w:rPr>
        <w:t xml:space="preserve"> </w:t>
      </w:r>
      <w:proofErr w:type="spellStart"/>
      <w:r w:rsidRPr="00A757D2">
        <w:rPr>
          <w:rFonts w:ascii="Arial" w:hAnsi="Arial"/>
        </w:rPr>
        <w:t>statutory</w:t>
      </w:r>
      <w:proofErr w:type="spellEnd"/>
      <w:r w:rsidRPr="00A757D2">
        <w:rPr>
          <w:rFonts w:ascii="Arial" w:hAnsi="Arial"/>
        </w:rPr>
        <w:t xml:space="preserve"> </w:t>
      </w:r>
      <w:proofErr w:type="spellStart"/>
      <w:r w:rsidRPr="00A757D2">
        <w:rPr>
          <w:rFonts w:ascii="Arial" w:hAnsi="Arial"/>
        </w:rPr>
        <w:t>representative</w:t>
      </w:r>
      <w:proofErr w:type="spellEnd"/>
      <w:r w:rsidRPr="00A757D2">
        <w:rPr>
          <w:rFonts w:ascii="Arial" w:hAnsi="Arial"/>
        </w:rPr>
        <w:t xml:space="preserve"> </w:t>
      </w:r>
      <w:proofErr w:type="spellStart"/>
      <w:r w:rsidRPr="00A757D2">
        <w:rPr>
          <w:rFonts w:ascii="Arial" w:hAnsi="Arial"/>
        </w:rPr>
        <w:t>or</w:t>
      </w:r>
      <w:proofErr w:type="spellEnd"/>
      <w:r w:rsidRPr="00A757D2">
        <w:rPr>
          <w:rFonts w:ascii="Arial" w:hAnsi="Arial"/>
        </w:rPr>
        <w:t xml:space="preserve"> </w:t>
      </w:r>
      <w:proofErr w:type="spellStart"/>
      <w:r w:rsidRPr="00A757D2">
        <w:rPr>
          <w:rFonts w:ascii="Arial" w:hAnsi="Arial"/>
        </w:rPr>
        <w:t>authorized</w:t>
      </w:r>
      <w:proofErr w:type="spellEnd"/>
      <w:r w:rsidRPr="00A757D2">
        <w:rPr>
          <w:rFonts w:ascii="Arial" w:hAnsi="Arial"/>
        </w:rPr>
        <w:t xml:space="preserve"> </w:t>
      </w:r>
      <w:proofErr w:type="spellStart"/>
      <w:r w:rsidRPr="00A757D2">
        <w:rPr>
          <w:rFonts w:ascii="Arial" w:hAnsi="Arial"/>
        </w:rPr>
        <w:t>representative</w:t>
      </w:r>
      <w:proofErr w:type="spellEnd"/>
      <w:r w:rsidRPr="00A757D2">
        <w:rPr>
          <w:rFonts w:ascii="Arial" w:hAnsi="Arial"/>
        </w:rPr>
        <w:t xml:space="preserve"> and </w:t>
      </w:r>
      <w:proofErr w:type="spellStart"/>
      <w:r w:rsidRPr="00A757D2">
        <w:rPr>
          <w:rFonts w:ascii="Arial" w:hAnsi="Arial"/>
        </w:rPr>
        <w:t>stamp</w:t>
      </w:r>
      <w:proofErr w:type="spellEnd"/>
      <w:r w:rsidRPr="00A757D2">
        <w:rPr>
          <w:rFonts w:ascii="Arial" w:hAnsi="Arial"/>
        </w:rPr>
        <w:t xml:space="preserve"> </w:t>
      </w:r>
      <w:proofErr w:type="spellStart"/>
      <w:r w:rsidRPr="00A757D2">
        <w:rPr>
          <w:rFonts w:ascii="Arial" w:hAnsi="Arial"/>
        </w:rPr>
        <w:t>of</w:t>
      </w:r>
      <w:proofErr w:type="spellEnd"/>
      <w:r w:rsidRPr="00A757D2">
        <w:rPr>
          <w:rFonts w:ascii="Arial" w:hAnsi="Arial"/>
        </w:rPr>
        <w:t xml:space="preserve"> </w:t>
      </w:r>
      <w:proofErr w:type="spellStart"/>
      <w:r w:rsidRPr="00A757D2">
        <w:rPr>
          <w:rFonts w:ascii="Arial" w:hAnsi="Arial"/>
        </w:rPr>
        <w:t>the</w:t>
      </w:r>
      <w:proofErr w:type="spellEnd"/>
      <w:r w:rsidRPr="00A757D2">
        <w:rPr>
          <w:rFonts w:ascii="Arial" w:hAnsi="Arial"/>
        </w:rPr>
        <w:t xml:space="preserve"> </w:t>
      </w:r>
      <w:proofErr w:type="spellStart"/>
      <w:r w:rsidRPr="00A757D2">
        <w:rPr>
          <w:rFonts w:ascii="Arial" w:hAnsi="Arial"/>
        </w:rPr>
        <w:t>company</w:t>
      </w:r>
      <w:proofErr w:type="spellEnd"/>
    </w:p>
    <w:p w:rsidR="00AE1F77" w:rsidRDefault="00AE1F77" w:rsidP="00AB0FB8">
      <w:pPr>
        <w:pStyle w:val="Nadpis9"/>
      </w:pPr>
    </w:p>
    <w:p w:rsidR="00F1583C" w:rsidRDefault="00F1583C" w:rsidP="00F1583C"/>
    <w:p w:rsidR="0087338D" w:rsidRPr="00F1583C" w:rsidRDefault="0087338D" w:rsidP="00F1583C"/>
    <w:p w:rsidR="000E5A3F" w:rsidRPr="008538D4" w:rsidRDefault="00235409" w:rsidP="00AB0FB8">
      <w:pPr>
        <w:rPr>
          <w:rFonts w:ascii="Arial" w:hAnsi="Arial"/>
          <w:sz w:val="16"/>
          <w:szCs w:val="16"/>
        </w:rPr>
      </w:pPr>
      <w:r w:rsidRPr="008538D4">
        <w:rPr>
          <w:rFonts w:ascii="Arial" w:hAnsi="Arial"/>
          <w:sz w:val="16"/>
          <w:szCs w:val="16"/>
        </w:rPr>
        <w:t xml:space="preserve">(*) In </w:t>
      </w:r>
      <w:proofErr w:type="spellStart"/>
      <w:r w:rsidRPr="008538D4">
        <w:rPr>
          <w:rFonts w:ascii="Arial" w:hAnsi="Arial"/>
          <w:sz w:val="16"/>
          <w:szCs w:val="16"/>
        </w:rPr>
        <w:t>the</w:t>
      </w:r>
      <w:proofErr w:type="spellEnd"/>
      <w:r w:rsidRPr="008538D4">
        <w:rPr>
          <w:rFonts w:ascii="Arial" w:hAnsi="Arial"/>
          <w:sz w:val="16"/>
          <w:szCs w:val="16"/>
        </w:rPr>
        <w:t xml:space="preserve"> case </w:t>
      </w:r>
      <w:proofErr w:type="spellStart"/>
      <w:r w:rsidRPr="008538D4">
        <w:rPr>
          <w:rFonts w:ascii="Arial" w:hAnsi="Arial"/>
          <w:sz w:val="16"/>
          <w:szCs w:val="16"/>
        </w:rPr>
        <w:t>of</w:t>
      </w:r>
      <w:proofErr w:type="spellEnd"/>
      <w:r w:rsidRPr="008538D4">
        <w:rPr>
          <w:rFonts w:ascii="Arial" w:hAnsi="Arial"/>
          <w:sz w:val="16"/>
          <w:szCs w:val="16"/>
        </w:rPr>
        <w:t xml:space="preserve"> </w:t>
      </w:r>
      <w:proofErr w:type="spellStart"/>
      <w:r w:rsidRPr="008538D4">
        <w:rPr>
          <w:rFonts w:ascii="Arial" w:hAnsi="Arial"/>
          <w:sz w:val="16"/>
          <w:szCs w:val="16"/>
        </w:rPr>
        <w:t>an</w:t>
      </w:r>
      <w:proofErr w:type="spellEnd"/>
      <w:r w:rsidRPr="008538D4">
        <w:rPr>
          <w:rFonts w:ascii="Arial" w:hAnsi="Arial"/>
          <w:sz w:val="16"/>
          <w:szCs w:val="16"/>
        </w:rPr>
        <w:t xml:space="preserve"> </w:t>
      </w:r>
      <w:proofErr w:type="spellStart"/>
      <w:r w:rsidRPr="008538D4">
        <w:rPr>
          <w:rFonts w:ascii="Arial" w:hAnsi="Arial"/>
          <w:sz w:val="16"/>
          <w:szCs w:val="16"/>
        </w:rPr>
        <w:t>authorized</w:t>
      </w:r>
      <w:proofErr w:type="spellEnd"/>
      <w:r w:rsidRPr="008538D4">
        <w:rPr>
          <w:rFonts w:ascii="Arial" w:hAnsi="Arial"/>
          <w:sz w:val="16"/>
          <w:szCs w:val="16"/>
        </w:rPr>
        <w:t xml:space="preserve"> </w:t>
      </w:r>
      <w:proofErr w:type="spellStart"/>
      <w:r w:rsidRPr="008538D4">
        <w:rPr>
          <w:rFonts w:ascii="Arial" w:hAnsi="Arial"/>
          <w:sz w:val="16"/>
          <w:szCs w:val="16"/>
        </w:rPr>
        <w:t>representative</w:t>
      </w:r>
      <w:proofErr w:type="spellEnd"/>
      <w:r w:rsidRPr="008538D4">
        <w:rPr>
          <w:rFonts w:ascii="Arial" w:hAnsi="Arial"/>
          <w:sz w:val="16"/>
          <w:szCs w:val="16"/>
        </w:rPr>
        <w:t xml:space="preserve">, </w:t>
      </w:r>
      <w:proofErr w:type="spellStart"/>
      <w:r w:rsidRPr="008538D4">
        <w:rPr>
          <w:rFonts w:ascii="Arial" w:hAnsi="Arial"/>
          <w:sz w:val="16"/>
          <w:szCs w:val="16"/>
        </w:rPr>
        <w:t>please</w:t>
      </w:r>
      <w:proofErr w:type="spellEnd"/>
      <w:r w:rsidRPr="008538D4">
        <w:rPr>
          <w:rFonts w:ascii="Arial" w:hAnsi="Arial"/>
          <w:sz w:val="16"/>
          <w:szCs w:val="16"/>
        </w:rPr>
        <w:t xml:space="preserve"> </w:t>
      </w:r>
      <w:proofErr w:type="spellStart"/>
      <w:r w:rsidRPr="008538D4">
        <w:rPr>
          <w:rFonts w:ascii="Arial" w:hAnsi="Arial"/>
          <w:sz w:val="16"/>
          <w:szCs w:val="16"/>
        </w:rPr>
        <w:t>provide</w:t>
      </w:r>
      <w:proofErr w:type="spellEnd"/>
      <w:r w:rsidRPr="008538D4">
        <w:rPr>
          <w:rFonts w:ascii="Arial" w:hAnsi="Arial"/>
          <w:sz w:val="16"/>
          <w:szCs w:val="16"/>
        </w:rPr>
        <w:t xml:space="preserve"> </w:t>
      </w:r>
      <w:proofErr w:type="spellStart"/>
      <w:r w:rsidRPr="008538D4">
        <w:rPr>
          <w:rFonts w:ascii="Arial" w:hAnsi="Arial"/>
          <w:sz w:val="16"/>
          <w:szCs w:val="16"/>
        </w:rPr>
        <w:t>proof</w:t>
      </w:r>
      <w:proofErr w:type="spellEnd"/>
      <w:r w:rsidRPr="008538D4">
        <w:rPr>
          <w:rFonts w:ascii="Arial" w:hAnsi="Arial"/>
          <w:sz w:val="16"/>
          <w:szCs w:val="16"/>
        </w:rPr>
        <w:t xml:space="preserve"> </w:t>
      </w:r>
      <w:proofErr w:type="spellStart"/>
      <w:r w:rsidRPr="008538D4">
        <w:rPr>
          <w:rFonts w:ascii="Arial" w:hAnsi="Arial"/>
          <w:sz w:val="16"/>
          <w:szCs w:val="16"/>
        </w:rPr>
        <w:t>of</w:t>
      </w:r>
      <w:proofErr w:type="spellEnd"/>
      <w:r w:rsidRPr="008538D4">
        <w:rPr>
          <w:rFonts w:ascii="Arial" w:hAnsi="Arial"/>
          <w:sz w:val="16"/>
          <w:szCs w:val="16"/>
        </w:rPr>
        <w:t xml:space="preserve"> </w:t>
      </w:r>
      <w:proofErr w:type="spellStart"/>
      <w:r w:rsidRPr="008538D4">
        <w:rPr>
          <w:rFonts w:ascii="Arial" w:hAnsi="Arial"/>
          <w:sz w:val="16"/>
          <w:szCs w:val="16"/>
        </w:rPr>
        <w:t>power</w:t>
      </w:r>
      <w:proofErr w:type="spellEnd"/>
      <w:r w:rsidRPr="008538D4">
        <w:rPr>
          <w:rFonts w:ascii="Arial" w:hAnsi="Arial"/>
          <w:sz w:val="16"/>
          <w:szCs w:val="16"/>
        </w:rPr>
        <w:t xml:space="preserve"> </w:t>
      </w:r>
      <w:proofErr w:type="spellStart"/>
      <w:r w:rsidRPr="008538D4">
        <w:rPr>
          <w:rFonts w:ascii="Arial" w:hAnsi="Arial"/>
          <w:sz w:val="16"/>
          <w:szCs w:val="16"/>
        </w:rPr>
        <w:t>of</w:t>
      </w:r>
      <w:proofErr w:type="spellEnd"/>
      <w:r w:rsidRPr="008538D4">
        <w:rPr>
          <w:rFonts w:ascii="Arial" w:hAnsi="Arial"/>
          <w:sz w:val="16"/>
          <w:szCs w:val="16"/>
        </w:rPr>
        <w:t xml:space="preserve"> </w:t>
      </w:r>
      <w:proofErr w:type="spellStart"/>
      <w:r w:rsidRPr="008538D4">
        <w:rPr>
          <w:rFonts w:ascii="Arial" w:hAnsi="Arial"/>
          <w:sz w:val="16"/>
          <w:szCs w:val="16"/>
        </w:rPr>
        <w:t>attorney</w:t>
      </w:r>
      <w:proofErr w:type="spellEnd"/>
      <w:r w:rsidRPr="008538D4">
        <w:rPr>
          <w:rFonts w:ascii="Arial" w:hAnsi="Arial"/>
          <w:sz w:val="16"/>
          <w:szCs w:val="16"/>
        </w:rPr>
        <w:t>.</w:t>
      </w:r>
    </w:p>
    <w:sectPr w:rsidR="000E5A3F" w:rsidRPr="008538D4" w:rsidSect="0010455E">
      <w:headerReference w:type="default" r:id="rId9"/>
      <w:footerReference w:type="default" r:id="rId10"/>
      <w:pgSz w:w="11906" w:h="16838" w:code="9"/>
      <w:pgMar w:top="2268" w:right="1134" w:bottom="851" w:left="1134" w:header="142" w:footer="2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A8D" w:rsidRDefault="00214A8D">
      <w:r>
        <w:separator/>
      </w:r>
    </w:p>
  </w:endnote>
  <w:endnote w:type="continuationSeparator" w:id="0">
    <w:p w:rsidR="00214A8D" w:rsidRDefault="0021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Pro 57 Cn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HelveticaNeueLT Pro 47 LtCn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05" w:rsidRDefault="00382905" w:rsidP="00C64770">
    <w:pPr>
      <w:pStyle w:val="Zpat"/>
      <w:tabs>
        <w:tab w:val="clear" w:pos="9072"/>
        <w:tab w:val="right" w:pos="10206"/>
      </w:tabs>
      <w:ind w:left="-851" w:right="-852"/>
      <w:rPr>
        <w:color w:val="0058A5"/>
        <w:sz w:val="16"/>
      </w:rPr>
    </w:pPr>
    <w:r>
      <w:rPr>
        <w:noProof/>
        <w:color w:val="0058A5"/>
        <w:sz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FE9F9F5" wp14:editId="4E273B7E">
              <wp:simplePos x="0" y="0"/>
              <wp:positionH relativeFrom="column">
                <wp:posOffset>-504190</wp:posOffset>
              </wp:positionH>
              <wp:positionV relativeFrom="paragraph">
                <wp:posOffset>67945</wp:posOffset>
              </wp:positionV>
              <wp:extent cx="7131050" cy="0"/>
              <wp:effectExtent l="0" t="0" r="12700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3105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58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7pt,5.35pt" to="521.8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" strokecolor="#0058a5" strokeweight=".5pt"/>
          </w:pict>
        </mc:Fallback>
      </mc:AlternateContent>
    </w:r>
  </w:p>
  <w:p w:rsidR="00382905" w:rsidRPr="00875D8A" w:rsidRDefault="00382905" w:rsidP="00875D8A">
    <w:pPr>
      <w:pStyle w:val="Text"/>
      <w:tabs>
        <w:tab w:val="center" w:pos="4820"/>
        <w:tab w:val="right" w:pos="10433"/>
      </w:tabs>
      <w:ind w:left="-794" w:right="-794"/>
      <w:rPr>
        <w:color w:val="0058A5"/>
        <w:sz w:val="16"/>
      </w:rPr>
    </w:pPr>
    <w:r w:rsidRPr="00875D8A">
      <w:rPr>
        <w:color w:val="0058A5"/>
        <w:sz w:val="16"/>
      </w:rPr>
      <w:t>CORMEN s.r.o.</w:t>
    </w:r>
    <w:r w:rsidRPr="00875D8A">
      <w:rPr>
        <w:color w:val="0058A5"/>
        <w:sz w:val="16"/>
      </w:rPr>
      <w:tab/>
      <w:t>IČ: 255 47 593</w:t>
    </w:r>
    <w:r w:rsidRPr="00875D8A">
      <w:rPr>
        <w:color w:val="0058A5"/>
        <w:sz w:val="16"/>
      </w:rPr>
      <w:tab/>
      <w:t>tel.: +420 565 400 300</w:t>
    </w:r>
  </w:p>
  <w:p w:rsidR="00382905" w:rsidRPr="00875D8A" w:rsidRDefault="00382905" w:rsidP="00875D8A">
    <w:pPr>
      <w:pStyle w:val="Text"/>
      <w:tabs>
        <w:tab w:val="center" w:pos="4820"/>
        <w:tab w:val="right" w:pos="10433"/>
      </w:tabs>
      <w:ind w:left="-794" w:right="-794"/>
      <w:rPr>
        <w:color w:val="0058A5"/>
        <w:sz w:val="16"/>
      </w:rPr>
    </w:pPr>
    <w:r w:rsidRPr="00875D8A">
      <w:rPr>
        <w:color w:val="0058A5"/>
        <w:sz w:val="16"/>
      </w:rPr>
      <w:t>Průmyslová 1420</w:t>
    </w:r>
    <w:r w:rsidRPr="00875D8A">
      <w:rPr>
        <w:color w:val="0058A5"/>
        <w:sz w:val="16"/>
      </w:rPr>
      <w:tab/>
      <w:t>DIČ: CZ 255 47 593</w:t>
    </w:r>
    <w:r w:rsidRPr="00875D8A">
      <w:rPr>
        <w:color w:val="0058A5"/>
        <w:sz w:val="16"/>
      </w:rPr>
      <w:tab/>
      <w:t>e-mail: info@cormen.cz</w:t>
    </w:r>
  </w:p>
  <w:p w:rsidR="007F037D" w:rsidRPr="00875D8A" w:rsidRDefault="00382905" w:rsidP="00875D8A">
    <w:pPr>
      <w:pStyle w:val="Text"/>
      <w:tabs>
        <w:tab w:val="center" w:pos="4820"/>
        <w:tab w:val="right" w:pos="10433"/>
      </w:tabs>
      <w:ind w:left="-794" w:right="-794"/>
      <w:rPr>
        <w:color w:val="0058A5"/>
        <w:sz w:val="16"/>
      </w:rPr>
    </w:pPr>
    <w:r w:rsidRPr="00875D8A">
      <w:rPr>
        <w:color w:val="0058A5"/>
        <w:sz w:val="16"/>
      </w:rPr>
      <w:t>593 01 Bystřice nad Pernštejnem</w:t>
    </w:r>
    <w:r w:rsidRPr="00875D8A">
      <w:rPr>
        <w:color w:val="0058A5"/>
        <w:sz w:val="16"/>
      </w:rPr>
      <w:tab/>
      <w:t>banka: 27-3946650227 / 0100</w:t>
    </w:r>
    <w:r w:rsidRPr="00875D8A">
      <w:rPr>
        <w:color w:val="0058A5"/>
        <w:sz w:val="16"/>
      </w:rPr>
      <w:tab/>
      <w:t>www.cormen.cz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A8D" w:rsidRDefault="00214A8D">
      <w:r>
        <w:separator/>
      </w:r>
    </w:p>
  </w:footnote>
  <w:footnote w:type="continuationSeparator" w:id="0">
    <w:p w:rsidR="00214A8D" w:rsidRDefault="00214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A0C" w:rsidRPr="008A2A0C" w:rsidRDefault="00235409" w:rsidP="00382905">
    <w:pPr>
      <w:pStyle w:val="Zhlav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925A343" wp14:editId="13F516B0">
              <wp:simplePos x="0" y="0"/>
              <wp:positionH relativeFrom="column">
                <wp:posOffset>-712890</wp:posOffset>
              </wp:positionH>
              <wp:positionV relativeFrom="paragraph">
                <wp:posOffset>284231</wp:posOffset>
              </wp:positionV>
              <wp:extent cx="7558405" cy="712800"/>
              <wp:effectExtent l="0" t="0" r="0" b="11430"/>
              <wp:wrapNone/>
              <wp:docPr id="17" name="Textové po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8405" cy="712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2905" w:rsidRPr="00BF7DF1" w:rsidRDefault="00BF7DF1" w:rsidP="00382905">
                          <w:pPr>
                            <w:jc w:val="center"/>
                            <w:rPr>
                              <w:rFonts w:ascii="HelveticaNeueLT Pro 57 Cn" w:hAnsi="HelveticaNeueLT Pro 57 Cn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BF7DF1">
                            <w:rPr>
                              <w:rFonts w:ascii="HelveticaNeueLT Pro 57 Cn" w:hAnsi="HelveticaNeueLT Pro 57 Cn"/>
                              <w:sz w:val="24"/>
                              <w:szCs w:val="24"/>
                            </w:rPr>
                            <w:t>Explosives</w:t>
                          </w:r>
                          <w:proofErr w:type="spellEnd"/>
                          <w:r w:rsidRPr="00BF7DF1">
                            <w:rPr>
                              <w:rFonts w:ascii="HelveticaNeueLT Pro 57 Cn" w:hAnsi="HelveticaNeueLT Pro 57 Cn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BF7DF1">
                            <w:rPr>
                              <w:rFonts w:ascii="HelveticaNeueLT Pro 57 Cn" w:hAnsi="HelveticaNeueLT Pro 57 Cn"/>
                              <w:sz w:val="24"/>
                              <w:szCs w:val="24"/>
                            </w:rPr>
                            <w:t>precursors</w:t>
                          </w:r>
                          <w:proofErr w:type="spellEnd"/>
                          <w:r w:rsidRPr="00BF7DF1">
                            <w:rPr>
                              <w:rFonts w:ascii="HelveticaNeueLT Pro 57 Cn" w:hAnsi="HelveticaNeueLT Pro 57 Cn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BF7DF1">
                            <w:rPr>
                              <w:rFonts w:ascii="HelveticaNeueLT Pro 57 Cn" w:hAnsi="HelveticaNeueLT Pro 57 Cn"/>
                              <w:sz w:val="24"/>
                              <w:szCs w:val="24"/>
                            </w:rPr>
                            <w:t>according</w:t>
                          </w:r>
                          <w:proofErr w:type="spellEnd"/>
                          <w:r w:rsidRPr="00BF7DF1">
                            <w:rPr>
                              <w:rFonts w:ascii="HelveticaNeueLT Pro 57 Cn" w:hAnsi="HelveticaNeueLT Pro 57 Cn"/>
                              <w:sz w:val="24"/>
                              <w:szCs w:val="24"/>
                            </w:rPr>
                            <w:t xml:space="preserve"> to REGULATION (EU) 2019/1148 OF THE EUROPEAN PARLIAMENT AND OF THE COUNCIL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332000" tIns="0" rIns="1332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26" type="#_x0000_t202" style="position:absolute;margin-left:-56.15pt;margin-top:22.4pt;width:595.15pt;height:56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" filled="f" stroked="f" strokeweight=".5pt">
              <v:textbox inset="37mm,0,37mm,0">
                <w:txbxContent>
                  <w:p w:rsidR="00382905" w:rsidRPr="00BF7DF1" w:rsidRDefault="00BF7DF1" w:rsidP="00382905">
                    <w:pPr>
                      <w:jc w:val="center"/>
                      <w:rPr>
                        <w:rFonts w:ascii="HelveticaNeueLT Pro 57 Cn" w:hAnsi="HelveticaNeueLT Pro 57 Cn"/>
                        <w:sz w:val="24"/>
                        <w:szCs w:val="24"/>
                      </w:rPr>
                    </w:pPr>
                    <w:proofErr w:type="spellStart"/>
                    <w:r w:rsidRPr="00BF7DF1">
                      <w:rPr>
                        <w:rFonts w:ascii="HelveticaNeueLT Pro 57 Cn" w:hAnsi="HelveticaNeueLT Pro 57 Cn"/>
                        <w:sz w:val="24"/>
                        <w:szCs w:val="24"/>
                      </w:rPr>
                      <w:t>Explosives</w:t>
                    </w:r>
                    <w:proofErr w:type="spellEnd"/>
                    <w:r w:rsidRPr="00BF7DF1">
                      <w:rPr>
                        <w:rFonts w:ascii="HelveticaNeueLT Pro 57 Cn" w:hAnsi="HelveticaNeueLT Pro 57 C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F7DF1">
                      <w:rPr>
                        <w:rFonts w:ascii="HelveticaNeueLT Pro 57 Cn" w:hAnsi="HelveticaNeueLT Pro 57 Cn"/>
                        <w:sz w:val="24"/>
                        <w:szCs w:val="24"/>
                      </w:rPr>
                      <w:t>precursors</w:t>
                    </w:r>
                    <w:proofErr w:type="spellEnd"/>
                    <w:r w:rsidRPr="00BF7DF1">
                      <w:rPr>
                        <w:rFonts w:ascii="HelveticaNeueLT Pro 57 Cn" w:hAnsi="HelveticaNeueLT Pro 57 C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F7DF1">
                      <w:rPr>
                        <w:rFonts w:ascii="HelveticaNeueLT Pro 57 Cn" w:hAnsi="HelveticaNeueLT Pro 57 Cn"/>
                        <w:sz w:val="24"/>
                        <w:szCs w:val="24"/>
                      </w:rPr>
                      <w:t>according</w:t>
                    </w:r>
                    <w:proofErr w:type="spellEnd"/>
                    <w:r w:rsidRPr="00BF7DF1">
                      <w:rPr>
                        <w:rFonts w:ascii="HelveticaNeueLT Pro 57 Cn" w:hAnsi="HelveticaNeueLT Pro 57 Cn"/>
                        <w:sz w:val="24"/>
                        <w:szCs w:val="24"/>
                      </w:rPr>
                      <w:t xml:space="preserve"> to REGULATION (EU) 2019/1148 OF THE EUROPEAN PARLIAMENT AND OF THE COUNCIL</w:t>
                    </w:r>
                  </w:p>
                </w:txbxContent>
              </v:textbox>
            </v:shape>
          </w:pict>
        </mc:Fallback>
      </mc:AlternateContent>
    </w:r>
    <w:r w:rsidRPr="00382905">
      <w:rPr>
        <w:b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C740D25" wp14:editId="4B29088D">
              <wp:simplePos x="0" y="0"/>
              <wp:positionH relativeFrom="column">
                <wp:posOffset>5767070</wp:posOffset>
              </wp:positionH>
              <wp:positionV relativeFrom="paragraph">
                <wp:posOffset>528955</wp:posOffset>
              </wp:positionV>
              <wp:extent cx="940435" cy="345440"/>
              <wp:effectExtent l="0" t="0" r="0" b="0"/>
              <wp:wrapNone/>
              <wp:docPr id="13" name="Textové po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435" cy="3454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2905" w:rsidRPr="00382905" w:rsidRDefault="00382905" w:rsidP="00382905">
                          <w:pPr>
                            <w:jc w:val="center"/>
                            <w:rPr>
                              <w:rFonts w:ascii="HelveticaNeueLT Pro 57 Cn" w:hAnsi="HelveticaNeueLT Pro 57 Cn"/>
                              <w:sz w:val="16"/>
                              <w:szCs w:val="16"/>
                            </w:rPr>
                          </w:pPr>
                          <w:r w:rsidRPr="00382905">
                            <w:rPr>
                              <w:rFonts w:ascii="HelveticaNeueLT Pro 57 Cn" w:hAnsi="HelveticaNeueLT Pro 57 Cn"/>
                              <w:b/>
                              <w:sz w:val="16"/>
                              <w:szCs w:val="16"/>
                            </w:rPr>
                            <w:t>ISO 9001, ISO 14001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13" o:spid="_x0000_s1027" type="#_x0000_t202" style="position:absolute;margin-left:454.1pt;margin-top:41.65pt;width:74.05pt;height:2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" fillcolor="white [3201]" stroked="f" strokeweight=".5pt">
              <v:textbox inset="0,0,0,0">
                <w:txbxContent>
                  <w:p w:rsidR="00382905" w:rsidRPr="00382905" w:rsidRDefault="00382905" w:rsidP="00382905">
                    <w:pPr>
                      <w:jc w:val="center"/>
                      <w:rPr>
                        <w:rFonts w:ascii="HelveticaNeueLT Pro 57 Cn" w:hAnsi="HelveticaNeueLT Pro 57 Cn"/>
                        <w:sz w:val="16"/>
                        <w:szCs w:val="16"/>
                      </w:rPr>
                    </w:pPr>
                    <w:r w:rsidRPr="00382905">
                      <w:rPr>
                        <w:rFonts w:ascii="HelveticaNeueLT Pro 57 Cn" w:hAnsi="HelveticaNeueLT Pro 57 Cn"/>
                        <w:b/>
                        <w:sz w:val="16"/>
                        <w:szCs w:val="16"/>
                      </w:rPr>
                      <w:t>ISO 9001, ISO 14001</w:t>
                    </w:r>
                  </w:p>
                </w:txbxContent>
              </v:textbox>
            </v:shape>
          </w:pict>
        </mc:Fallback>
      </mc:AlternateContent>
    </w:r>
    <w:r w:rsidR="00382905" w:rsidRPr="00382905">
      <w:rPr>
        <w:b/>
        <w:noProof/>
      </w:rPr>
      <w:drawing>
        <wp:anchor distT="0" distB="0" distL="114300" distR="114300" simplePos="0" relativeHeight="251663360" behindDoc="0" locked="0" layoutInCell="1" allowOverlap="1" wp14:anchorId="0039E756" wp14:editId="486C871D">
          <wp:simplePos x="0" y="0"/>
          <wp:positionH relativeFrom="column">
            <wp:posOffset>5610641</wp:posOffset>
          </wp:positionH>
          <wp:positionV relativeFrom="paragraph">
            <wp:posOffset>125730</wp:posOffset>
          </wp:positionV>
          <wp:extent cx="1014730" cy="264160"/>
          <wp:effectExtent l="0" t="0" r="0" b="254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men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730" cy="264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2905">
      <w:rPr>
        <w:b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6883836" wp14:editId="32E114DC">
              <wp:simplePos x="0" y="0"/>
              <wp:positionH relativeFrom="column">
                <wp:posOffset>-503591</wp:posOffset>
              </wp:positionH>
              <wp:positionV relativeFrom="paragraph">
                <wp:posOffset>115570</wp:posOffset>
              </wp:positionV>
              <wp:extent cx="1115695" cy="1101725"/>
              <wp:effectExtent l="0" t="0" r="8255" b="3175"/>
              <wp:wrapNone/>
              <wp:docPr id="16" name="Skupina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15695" cy="1101725"/>
                        <a:chOff x="0" y="0"/>
                        <a:chExt cx="1116080" cy="1101958"/>
                      </a:xfrm>
                    </wpg:grpSpPr>
                    <wps:wsp>
                      <wps:cNvPr id="8" name="Obdélník 8"/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0058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Obdélník 9"/>
                      <wps:cNvSpPr/>
                      <wps:spPr>
                        <a:xfrm>
                          <a:off x="388355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95A5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Obdélník 10"/>
                      <wps:cNvSpPr/>
                      <wps:spPr>
                        <a:xfrm>
                          <a:off x="0" y="377764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9D9D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Obdélník 11"/>
                      <wps:cNvSpPr/>
                      <wps:spPr>
                        <a:xfrm>
                          <a:off x="388355" y="377764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0058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Obdélník 12"/>
                      <wps:cNvSpPr/>
                      <wps:spPr>
                        <a:xfrm>
                          <a:off x="77318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9D9D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Obdélník 15"/>
                      <wps:cNvSpPr/>
                      <wps:spPr>
                        <a:xfrm>
                          <a:off x="0" y="759058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0058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kupina 16" o:spid="_x0000_s1026" style="position:absolute;margin-left:-39.65pt;margin-top:9.1pt;width:87.85pt;height:86.75pt;z-index:251661312" coordsize="11160,11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">
              <v:rect id="Obdélník 8" o:spid="_x0000_s1027" style="position:absolute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xqQ78A&#10;AADaAAAADwAAAGRycy9kb3ducmV2LnhtbERPTYvCMBC9L/gfwgheljVdEZGuUURY0JO26rLHoRmb&#10;YjMpTaz135uD4PHxvher3taio9ZXjhV8jxMQxIXTFZcKTsffrzkIH5A11o5JwYM8rJaDjwWm2t05&#10;oy4PpYgh7FNUYEJoUil9YciiH7uGOHIX11oMEbal1C3eY7it5SRJZtJixbHBYEMbQ8U1v1kF52zH&#10;f30zz6t/zqw5fO5306JTajTs1z8gAvXhLX65t1pB3BqvxBsgl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3GpDvwAAANoAAAAPAAAAAAAAAAAAAAAAAJgCAABkcnMvZG93bnJl&#10;di54bWxQSwUGAAAAAAQABAD1AAAAhAMAAAAA&#10;" fillcolor="#0058a5" stroked="f" strokeweight="2pt"/>
              <v:rect id="Obdélník 9" o:spid="_x0000_s1028" style="position:absolute;left:3883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yESsQA&#10;AADaAAAADwAAAGRycy9kb3ducmV2LnhtbESPQWvCQBSE7wX/w/IEL0U3ChUbXUUKQnoqag729si+&#10;JqnZt9vsamJ/vVsoeBxm5htmtelNI67U+tqygukkAUFcWF1zqSA/7sYLED4ga2wsk4IbedisB08r&#10;TLXteE/XQyhFhLBPUUEVgkul9EVFBv3EOuLofdnWYIiyLaVusYtw08hZksylwZrjQoWO3ioqzoeL&#10;UZD95A6P2eVWf+Yf7vml+36fn36VGg377RJEoD48wv/tTCt4hb8r8Qb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MhErEAAAA2gAAAA8AAAAAAAAAAAAAAAAAmAIAAGRycy9k&#10;b3ducmV2LnhtbFBLBQYAAAAABAAEAPUAAACJAwAAAAA=&#10;" fillcolor="#95a5d5" stroked="f" strokeweight="2pt"/>
              <v:rect id="Obdélník 10" o:spid="_x0000_s1029" style="position:absolute;top:3777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rO68UA&#10;AADbAAAADwAAAGRycy9kb3ducmV2LnhtbESPQWvCQBCF7wX/wzJCb7qJLVqiqwTbWqG91IjnITtN&#10;QrOzIbtq/PfOodDbDO/Ne9+sNoNr1YX60Hg2kE4TUMSltw1XBo7F++QFVIjIFlvPZOBGATbr0cMK&#10;M+uv/E2XQ6yUhHDI0EAdY5dpHcqaHIap74hF+/G9wyhrX2nb41XCXatnSTLXDhuWhho72tZU/h7O&#10;zgDvio/T/vw0fOZfpx2+Pb+mi0VhzON4yJegIg3x3/x3vbeCL/Tyiwy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is7rxQAAANsAAAAPAAAAAAAAAAAAAAAAAJgCAABkcnMv&#10;ZG93bnJldi54bWxQSwUGAAAAAAQABAD1AAAAigMAAAAA&#10;" fillcolor="#9d9d9d" stroked="f" strokeweight="2pt"/>
              <v:rect id="Obdélník 11" o:spid="_x0000_s1030" style="position:absolute;left:3883;top:3777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QpsEA&#10;AADbAAAADwAAAGRycy9kb3ducmV2LnhtbERPTWvCQBC9F/wPywheSt0opUh0E0Qo1JNN1OJxyE6z&#10;odnZkF1j/PduodDbPN7nbPLRtmKg3jeOFSzmCQjiyumGawWn4/vLCoQPyBpbx6TgTh7ybPK0wVS7&#10;Gxc0lKEWMYR9igpMCF0qpa8MWfRz1xFH7tv1FkOEfS11j7cYblu5TJI3abHh2GCwo52h6qe8WgXn&#10;Ys9fY7cqmwsX1nw+H/av1aDUbDpu1yACjeFf/Of+0HH+An5/iQfI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2kKbBAAAA2wAAAA8AAAAAAAAAAAAAAAAAmAIAAGRycy9kb3du&#10;cmV2LnhtbFBLBQYAAAAABAAEAPUAAACGAwAAAAA=&#10;" fillcolor="#0058a5" stroked="f" strokeweight="2pt"/>
              <v:rect id="Obdélník 12" o:spid="_x0000_s1031" style="position:absolute;left:7731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T1B8EA&#10;AADbAAAADwAAAGRycy9kb3ducmV2LnhtbERPTYvCMBC9L+x/CLPgTVNdsVKNIrq6gl604nloxrbY&#10;TEoTtf77jSDsbR7vc6bz1lTiTo0rLSvo9yIQxJnVJecKTum6OwbhPLLGyjIpeJKD+ezzY4qJtg8+&#10;0P3ocxFC2CWooPC+TqR0WUEGXc/WxIG72MagD7DJpW7wEcJNJQdRNJIGSw4NBda0LCi7Hm9GAW/S&#10;3/P29t3uFvvzBn+Gq34cp0p1vtrFBISn1v+L3+6tDvMH8PolHCB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U9QfBAAAA2wAAAA8AAAAAAAAAAAAAAAAAmAIAAGRycy9kb3du&#10;cmV2LnhtbFBLBQYAAAAABAAEAPUAAACGAwAAAAA=&#10;" fillcolor="#9d9d9d" stroked="f" strokeweight="2pt"/>
              <v:rect id="Obdélník 15" o:spid="_x0000_s1032" style="position:absolute;top:7590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2WpcIA&#10;AADbAAAADwAAAGRycy9kb3ducmV2LnhtbERPTWvCQBC9C/0PyxS8iG4ULZK6hlIQ6qkmbaXHITvN&#10;hmZnQ3abpP/eFQRv83ifs8tG24ieOl87VrBcJCCIS6drrhR8fhzmWxA+IGtsHJOCf/KQ7R8mO0y1&#10;GzinvgiViCHsU1RgQmhTKX1pyKJfuJY4cj+usxgi7CqpOxxiuG3kKkmepMWaY4PBll4Nlb/Fn1Xw&#10;lR/5PLbbov7m3JrT7P24Lnulpo/jyzOIQGO4i2/uNx3nb+D6SzxA7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TZalwgAAANsAAAAPAAAAAAAAAAAAAAAAAJgCAABkcnMvZG93&#10;bnJldi54bWxQSwUGAAAAAAQABAD1AAAAhwMAAAAA&#10;" fillcolor="#0058a5" stroked="f" strokeweight="2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5E7F"/>
    <w:multiLevelType w:val="singleLevel"/>
    <w:tmpl w:val="040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43001B65"/>
    <w:multiLevelType w:val="hybridMultilevel"/>
    <w:tmpl w:val="29E0D0DC"/>
    <w:lvl w:ilvl="0" w:tplc="715C5C7A">
      <w:start w:val="6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C96EE7"/>
    <w:multiLevelType w:val="hybridMultilevel"/>
    <w:tmpl w:val="2AF0B9B2"/>
    <w:lvl w:ilvl="0" w:tplc="4064B6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A37"/>
    <w:rsid w:val="000072C0"/>
    <w:rsid w:val="000243EB"/>
    <w:rsid w:val="00074A37"/>
    <w:rsid w:val="00091460"/>
    <w:rsid w:val="000E105A"/>
    <w:rsid w:val="000E436F"/>
    <w:rsid w:val="000E5A3F"/>
    <w:rsid w:val="0010455E"/>
    <w:rsid w:val="001101CA"/>
    <w:rsid w:val="00114BEE"/>
    <w:rsid w:val="00164160"/>
    <w:rsid w:val="00185278"/>
    <w:rsid w:val="00187C99"/>
    <w:rsid w:val="00190F70"/>
    <w:rsid w:val="00214A8D"/>
    <w:rsid w:val="00224C0A"/>
    <w:rsid w:val="00235409"/>
    <w:rsid w:val="002379DE"/>
    <w:rsid w:val="00254491"/>
    <w:rsid w:val="00266CC5"/>
    <w:rsid w:val="00280BE5"/>
    <w:rsid w:val="00350D80"/>
    <w:rsid w:val="00382905"/>
    <w:rsid w:val="0038501E"/>
    <w:rsid w:val="00397AD1"/>
    <w:rsid w:val="003B0D93"/>
    <w:rsid w:val="003E63BE"/>
    <w:rsid w:val="00407900"/>
    <w:rsid w:val="00477448"/>
    <w:rsid w:val="00493A74"/>
    <w:rsid w:val="004948CE"/>
    <w:rsid w:val="004A1AF6"/>
    <w:rsid w:val="004C108A"/>
    <w:rsid w:val="00531216"/>
    <w:rsid w:val="00571C61"/>
    <w:rsid w:val="005815F6"/>
    <w:rsid w:val="005846D8"/>
    <w:rsid w:val="005B7FCA"/>
    <w:rsid w:val="005D3763"/>
    <w:rsid w:val="005F2F28"/>
    <w:rsid w:val="006069E2"/>
    <w:rsid w:val="006179E2"/>
    <w:rsid w:val="00630A86"/>
    <w:rsid w:val="006C004D"/>
    <w:rsid w:val="006E28FA"/>
    <w:rsid w:val="0074388A"/>
    <w:rsid w:val="00744562"/>
    <w:rsid w:val="00746F84"/>
    <w:rsid w:val="00760F46"/>
    <w:rsid w:val="00792142"/>
    <w:rsid w:val="007957AE"/>
    <w:rsid w:val="007D4C81"/>
    <w:rsid w:val="007D6584"/>
    <w:rsid w:val="007E7B7F"/>
    <w:rsid w:val="007F037D"/>
    <w:rsid w:val="007F0F8B"/>
    <w:rsid w:val="007F5256"/>
    <w:rsid w:val="007F6802"/>
    <w:rsid w:val="00803006"/>
    <w:rsid w:val="00810070"/>
    <w:rsid w:val="008159F8"/>
    <w:rsid w:val="008538D4"/>
    <w:rsid w:val="0087338D"/>
    <w:rsid w:val="00875D8A"/>
    <w:rsid w:val="008920DB"/>
    <w:rsid w:val="008A2A0C"/>
    <w:rsid w:val="008C057F"/>
    <w:rsid w:val="008E0B41"/>
    <w:rsid w:val="008E1B94"/>
    <w:rsid w:val="008F3023"/>
    <w:rsid w:val="008F47AC"/>
    <w:rsid w:val="008F487C"/>
    <w:rsid w:val="00904938"/>
    <w:rsid w:val="00921616"/>
    <w:rsid w:val="0094334F"/>
    <w:rsid w:val="009470DD"/>
    <w:rsid w:val="0097706C"/>
    <w:rsid w:val="009D2530"/>
    <w:rsid w:val="009D49E0"/>
    <w:rsid w:val="009F0DD9"/>
    <w:rsid w:val="00A57601"/>
    <w:rsid w:val="00A757D2"/>
    <w:rsid w:val="00A879C4"/>
    <w:rsid w:val="00AA0005"/>
    <w:rsid w:val="00AB0FB8"/>
    <w:rsid w:val="00AB4BA2"/>
    <w:rsid w:val="00AD1563"/>
    <w:rsid w:val="00AE1F77"/>
    <w:rsid w:val="00B4548F"/>
    <w:rsid w:val="00B7441B"/>
    <w:rsid w:val="00B83739"/>
    <w:rsid w:val="00B94A7F"/>
    <w:rsid w:val="00BB7AB0"/>
    <w:rsid w:val="00BC02F1"/>
    <w:rsid w:val="00BF7DF1"/>
    <w:rsid w:val="00C06C69"/>
    <w:rsid w:val="00C07483"/>
    <w:rsid w:val="00C64770"/>
    <w:rsid w:val="00C73148"/>
    <w:rsid w:val="00C90FB9"/>
    <w:rsid w:val="00CA233D"/>
    <w:rsid w:val="00CD569E"/>
    <w:rsid w:val="00D561AD"/>
    <w:rsid w:val="00D56C7A"/>
    <w:rsid w:val="00D61E4E"/>
    <w:rsid w:val="00D65515"/>
    <w:rsid w:val="00D823D2"/>
    <w:rsid w:val="00DB784B"/>
    <w:rsid w:val="00DC1075"/>
    <w:rsid w:val="00DD7FA9"/>
    <w:rsid w:val="00DF445D"/>
    <w:rsid w:val="00DF7F55"/>
    <w:rsid w:val="00E45444"/>
    <w:rsid w:val="00E5009F"/>
    <w:rsid w:val="00EA5A74"/>
    <w:rsid w:val="00ED7DC6"/>
    <w:rsid w:val="00EE682E"/>
    <w:rsid w:val="00EF111B"/>
    <w:rsid w:val="00F1583C"/>
    <w:rsid w:val="00F54FB2"/>
    <w:rsid w:val="00F769AE"/>
    <w:rsid w:val="00F83E5E"/>
    <w:rsid w:val="00FC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rFonts w:ascii="Arial" w:hAnsi="Arial"/>
      <w:b/>
      <w:color w:val="FF0000"/>
      <w:sz w:val="22"/>
    </w:rPr>
  </w:style>
  <w:style w:type="paragraph" w:styleId="Nadpis3">
    <w:name w:val="heading 3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  <w:outlineLvl w:val="2"/>
    </w:pPr>
    <w:rPr>
      <w:b/>
      <w:color w:val="000000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/>
      <w:b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jc w:val="right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/>
      <w:b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</w:pPr>
    <w:rPr>
      <w:rFonts w:ascii="Arial" w:hAnsi="Arial"/>
      <w:color w:val="000000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  <w:rPr>
      <w:sz w:val="24"/>
    </w:rPr>
  </w:style>
  <w:style w:type="character" w:customStyle="1" w:styleId="Kankova">
    <w:name w:val="Kankova"/>
    <w:semiHidden/>
    <w:rsid w:val="00D56C7A"/>
    <w:rPr>
      <w:rFonts w:ascii="Arial" w:hAnsi="Arial" w:cs="Arial"/>
      <w:color w:val="auto"/>
      <w:sz w:val="20"/>
      <w:szCs w:val="20"/>
    </w:rPr>
  </w:style>
  <w:style w:type="paragraph" w:styleId="Podpise-mailu">
    <w:name w:val="E-mail Signature"/>
    <w:basedOn w:val="Normln"/>
    <w:rsid w:val="00D56C7A"/>
    <w:rPr>
      <w:sz w:val="24"/>
      <w:szCs w:val="24"/>
    </w:rPr>
  </w:style>
  <w:style w:type="paragraph" w:styleId="Textbubliny">
    <w:name w:val="Balloon Text"/>
    <w:basedOn w:val="Normln"/>
    <w:link w:val="TextbublinyChar"/>
    <w:rsid w:val="00DD7F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D7FA9"/>
    <w:rPr>
      <w:rFonts w:ascii="Tahoma" w:hAnsi="Tahoma" w:cs="Tahoma"/>
      <w:sz w:val="16"/>
      <w:szCs w:val="16"/>
    </w:rPr>
  </w:style>
  <w:style w:type="paragraph" w:customStyle="1" w:styleId="Popisek">
    <w:name w:val="_Popisek"/>
    <w:basedOn w:val="Normln"/>
    <w:link w:val="PopisekChar"/>
    <w:qFormat/>
    <w:rsid w:val="00C64770"/>
    <w:rPr>
      <w:rFonts w:ascii="HelveticaNeueLT Pro 57 Cn" w:hAnsi="HelveticaNeueLT Pro 57 Cn"/>
      <w:b/>
      <w:sz w:val="24"/>
      <w:szCs w:val="24"/>
    </w:rPr>
  </w:style>
  <w:style w:type="paragraph" w:customStyle="1" w:styleId="Text">
    <w:name w:val="_Text"/>
    <w:basedOn w:val="Normln"/>
    <w:link w:val="TextChar"/>
    <w:qFormat/>
    <w:rsid w:val="00C64770"/>
    <w:rPr>
      <w:rFonts w:ascii="HelveticaNeueLT Pro 47 LtCn" w:hAnsi="HelveticaNeueLT Pro 47 LtCn"/>
      <w:sz w:val="24"/>
      <w:szCs w:val="24"/>
    </w:rPr>
  </w:style>
  <w:style w:type="character" w:customStyle="1" w:styleId="PopisekChar">
    <w:name w:val="_Popisek Char"/>
    <w:basedOn w:val="Standardnpsmoodstavce"/>
    <w:link w:val="Popisek"/>
    <w:rsid w:val="00C64770"/>
    <w:rPr>
      <w:rFonts w:ascii="HelveticaNeueLT Pro 57 Cn" w:hAnsi="HelveticaNeueLT Pro 57 Cn"/>
      <w:b/>
      <w:sz w:val="24"/>
      <w:szCs w:val="24"/>
    </w:rPr>
  </w:style>
  <w:style w:type="character" w:customStyle="1" w:styleId="TextChar">
    <w:name w:val="_Text Char"/>
    <w:basedOn w:val="Standardnpsmoodstavce"/>
    <w:link w:val="Text"/>
    <w:rsid w:val="00C64770"/>
    <w:rPr>
      <w:rFonts w:ascii="HelveticaNeueLT Pro 47 LtCn" w:hAnsi="HelveticaNeueLT Pro 47 LtCn"/>
      <w:sz w:val="24"/>
      <w:szCs w:val="24"/>
    </w:rPr>
  </w:style>
  <w:style w:type="table" w:styleId="Mkatabulky">
    <w:name w:val="Table Grid"/>
    <w:basedOn w:val="Normlntabulka"/>
    <w:rsid w:val="005F2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tnovn1zvraznn1">
    <w:name w:val="Medium Shading 1 Accent 1"/>
    <w:basedOn w:val="Normlntabulka"/>
    <w:uiPriority w:val="63"/>
    <w:rsid w:val="005F2F2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jlqj4b">
    <w:name w:val="jlqj4b"/>
    <w:basedOn w:val="Standardnpsmoodstavce"/>
    <w:rsid w:val="002354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rFonts w:ascii="Arial" w:hAnsi="Arial"/>
      <w:b/>
      <w:color w:val="FF0000"/>
      <w:sz w:val="22"/>
    </w:rPr>
  </w:style>
  <w:style w:type="paragraph" w:styleId="Nadpis3">
    <w:name w:val="heading 3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  <w:outlineLvl w:val="2"/>
    </w:pPr>
    <w:rPr>
      <w:b/>
      <w:color w:val="000000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/>
      <w:b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jc w:val="right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/>
      <w:b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</w:pPr>
    <w:rPr>
      <w:rFonts w:ascii="Arial" w:hAnsi="Arial"/>
      <w:color w:val="000000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  <w:rPr>
      <w:sz w:val="24"/>
    </w:rPr>
  </w:style>
  <w:style w:type="character" w:customStyle="1" w:styleId="Kankova">
    <w:name w:val="Kankova"/>
    <w:semiHidden/>
    <w:rsid w:val="00D56C7A"/>
    <w:rPr>
      <w:rFonts w:ascii="Arial" w:hAnsi="Arial" w:cs="Arial"/>
      <w:color w:val="auto"/>
      <w:sz w:val="20"/>
      <w:szCs w:val="20"/>
    </w:rPr>
  </w:style>
  <w:style w:type="paragraph" w:styleId="Podpise-mailu">
    <w:name w:val="E-mail Signature"/>
    <w:basedOn w:val="Normln"/>
    <w:rsid w:val="00D56C7A"/>
    <w:rPr>
      <w:sz w:val="24"/>
      <w:szCs w:val="24"/>
    </w:rPr>
  </w:style>
  <w:style w:type="paragraph" w:styleId="Textbubliny">
    <w:name w:val="Balloon Text"/>
    <w:basedOn w:val="Normln"/>
    <w:link w:val="TextbublinyChar"/>
    <w:rsid w:val="00DD7F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D7FA9"/>
    <w:rPr>
      <w:rFonts w:ascii="Tahoma" w:hAnsi="Tahoma" w:cs="Tahoma"/>
      <w:sz w:val="16"/>
      <w:szCs w:val="16"/>
    </w:rPr>
  </w:style>
  <w:style w:type="paragraph" w:customStyle="1" w:styleId="Popisek">
    <w:name w:val="_Popisek"/>
    <w:basedOn w:val="Normln"/>
    <w:link w:val="PopisekChar"/>
    <w:qFormat/>
    <w:rsid w:val="00C64770"/>
    <w:rPr>
      <w:rFonts w:ascii="HelveticaNeueLT Pro 57 Cn" w:hAnsi="HelveticaNeueLT Pro 57 Cn"/>
      <w:b/>
      <w:sz w:val="24"/>
      <w:szCs w:val="24"/>
    </w:rPr>
  </w:style>
  <w:style w:type="paragraph" w:customStyle="1" w:styleId="Text">
    <w:name w:val="_Text"/>
    <w:basedOn w:val="Normln"/>
    <w:link w:val="TextChar"/>
    <w:qFormat/>
    <w:rsid w:val="00C64770"/>
    <w:rPr>
      <w:rFonts w:ascii="HelveticaNeueLT Pro 47 LtCn" w:hAnsi="HelveticaNeueLT Pro 47 LtCn"/>
      <w:sz w:val="24"/>
      <w:szCs w:val="24"/>
    </w:rPr>
  </w:style>
  <w:style w:type="character" w:customStyle="1" w:styleId="PopisekChar">
    <w:name w:val="_Popisek Char"/>
    <w:basedOn w:val="Standardnpsmoodstavce"/>
    <w:link w:val="Popisek"/>
    <w:rsid w:val="00C64770"/>
    <w:rPr>
      <w:rFonts w:ascii="HelveticaNeueLT Pro 57 Cn" w:hAnsi="HelveticaNeueLT Pro 57 Cn"/>
      <w:b/>
      <w:sz w:val="24"/>
      <w:szCs w:val="24"/>
    </w:rPr>
  </w:style>
  <w:style w:type="character" w:customStyle="1" w:styleId="TextChar">
    <w:name w:val="_Text Char"/>
    <w:basedOn w:val="Standardnpsmoodstavce"/>
    <w:link w:val="Text"/>
    <w:rsid w:val="00C64770"/>
    <w:rPr>
      <w:rFonts w:ascii="HelveticaNeueLT Pro 47 LtCn" w:hAnsi="HelveticaNeueLT Pro 47 LtCn"/>
      <w:sz w:val="24"/>
      <w:szCs w:val="24"/>
    </w:rPr>
  </w:style>
  <w:style w:type="table" w:styleId="Mkatabulky">
    <w:name w:val="Table Grid"/>
    <w:basedOn w:val="Normlntabulka"/>
    <w:rsid w:val="005F2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tnovn1zvraznn1">
    <w:name w:val="Medium Shading 1 Accent 1"/>
    <w:basedOn w:val="Normlntabulka"/>
    <w:uiPriority w:val="63"/>
    <w:rsid w:val="005F2F2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jlqj4b">
    <w:name w:val="jlqj4b"/>
    <w:basedOn w:val="Standardnpsmoodstavce"/>
    <w:rsid w:val="00235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emi-product document" ma:contentTypeID="0x010100088A61F33CE3844BAB651BB6365BBA3500A10B9A079AA1F34BBE32AAC9999264BB" ma:contentTypeVersion="0" ma:contentTypeDescription="Create a new document." ma:contentTypeScope="" ma:versionID="c00e7aafff7995a4898612295d3cd21f">
  <xsd:schema xmlns:xsd="http://www.w3.org/2001/XMLSchema" xmlns:xs="http://www.w3.org/2001/XMLSchema" xmlns:p="http://schemas.microsoft.com/office/2006/metadata/properties" xmlns:ns2="fef752bc-21e0-4d1f-9430-c15ec487b152" targetNamespace="http://schemas.microsoft.com/office/2006/metadata/properties" ma:root="true" ma:fieldsID="0ed120753bb587127fef45ed2c58dc4c" ns2:_="">
    <xsd:import namespace="fef752bc-21e0-4d1f-9430-c15ec487b152"/>
    <xsd:element name="properties">
      <xsd:complexType>
        <xsd:sequence>
          <xsd:element name="documentManagement">
            <xsd:complexType>
              <xsd:all>
                <xsd:element ref="ns2:Product_x0020_documentation_x0020_type" minOccurs="0"/>
                <xsd:element ref="ns2:Country" minOccurs="0"/>
                <xsd:element ref="ns2:Accessibili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752bc-21e0-4d1f-9430-c15ec487b152" elementFormDefault="qualified">
    <xsd:import namespace="http://schemas.microsoft.com/office/2006/documentManagement/types"/>
    <xsd:import namespace="http://schemas.microsoft.com/office/infopath/2007/PartnerControls"/>
    <xsd:element name="Product_x0020_documentation_x0020_type" ma:index="7" nillable="true" ma:displayName="Product documentation type" ma:default="Other" ma:internalName="Product_x0020_documentation_x0020_type">
      <xsd:simpleType>
        <xsd:restriction base="dms:Choice">
          <xsd:enumeration value="Safety Data Sheet"/>
          <xsd:enumeration value="Data Sheet"/>
          <xsd:enumeration value="Technical Data Sheet"/>
          <xsd:enumeration value="Cosmetic product safety evaluation"/>
          <xsd:enumeration value="Safety evaluation statement"/>
          <xsd:enumeration value="Disinfection certificate"/>
          <xsd:enumeration value="Ecological product certificate"/>
          <xsd:enumeration value="Ingredients"/>
          <xsd:enumeration value="Texts"/>
          <xsd:enumeration value="Other"/>
          <xsd:enumeration value="Cosmetic certificate"/>
        </xsd:restriction>
      </xsd:simpleType>
    </xsd:element>
    <xsd:element name="Country" ma:index="8" nillable="true" ma:displayName="Country" ma:default="CZ" ma:internalName="Count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Z"/>
                    <xsd:enumeration value="SK"/>
                    <xsd:enumeration value="DE"/>
                    <xsd:enumeration value="AT"/>
                    <xsd:enumeration value="PL"/>
                    <xsd:enumeration value="RO"/>
                    <xsd:enumeration value="UA"/>
                    <xsd:enumeration value="GB"/>
                    <xsd:enumeration value="HU"/>
                    <xsd:enumeration value="Universal"/>
                  </xsd:restriction>
                </xsd:simpleType>
              </xsd:element>
            </xsd:sequence>
          </xsd:extension>
        </xsd:complexContent>
      </xsd:complexType>
    </xsd:element>
    <xsd:element name="Accessibility" ma:index="9" ma:displayName="Accessibility" ma:default="Public" ma:internalName="Accessibility" ma:readOnly="false">
      <xsd:simpleType>
        <xsd:restriction base="dms:Choice">
          <xsd:enumeration value="Public"/>
          <xsd:enumeration value="Inter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ct_x0020_documentation_x0020_type xmlns="fef752bc-21e0-4d1f-9430-c15ec487b152">Other</Product_x0020_documentation_x0020_type>
    <Accessibility xmlns="fef752bc-21e0-4d1f-9430-c15ec487b152">Public</Accessibility>
    <Country xmlns="fef752bc-21e0-4d1f-9430-c15ec487b152">
      <Value>GB</Value>
    </Country>
  </documentManagement>
</p:properties>
</file>

<file path=customXml/itemProps1.xml><?xml version="1.0" encoding="utf-8"?>
<ds:datastoreItem xmlns:ds="http://schemas.openxmlformats.org/officeDocument/2006/customXml" ds:itemID="{9F89EE10-17DD-4FFB-B6F3-0EF11887EAC7}"/>
</file>

<file path=customXml/itemProps2.xml><?xml version="1.0" encoding="utf-8"?>
<ds:datastoreItem xmlns:ds="http://schemas.openxmlformats.org/officeDocument/2006/customXml" ds:itemID="{BF3A2308-CE77-4B5C-8DCF-3365BACC09B9}"/>
</file>

<file path=customXml/itemProps3.xml><?xml version="1.0" encoding="utf-8"?>
<ds:datastoreItem xmlns:ds="http://schemas.openxmlformats.org/officeDocument/2006/customXml" ds:itemID="{CF9839FD-74E3-49BA-A760-DC6F0CBCCC73}"/>
</file>

<file path=customXml/itemProps4.xml><?xml version="1.0" encoding="utf-8"?>
<ds:datastoreItem xmlns:ds="http://schemas.openxmlformats.org/officeDocument/2006/customXml" ds:itemID="{DF5C5C2D-6AD9-4DB8-9185-B39C68166D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Výroba kosmetiky,</vt:lpstr>
    </vt:vector>
  </TitlesOfParts>
  <Company>Cormen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Výroba kosmetiky,</dc:title>
  <dc:creator>Jana Bodnárová</dc:creator>
  <cp:lastModifiedBy>Sotirov Oto DiS. CORMEN</cp:lastModifiedBy>
  <cp:revision>3</cp:revision>
  <cp:lastPrinted>2019-06-25T06:46:00Z</cp:lastPrinted>
  <dcterms:created xsi:type="dcterms:W3CDTF">2023-01-25T10:20:00Z</dcterms:created>
  <dcterms:modified xsi:type="dcterms:W3CDTF">2024-06-24T07:15:00Z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0x010100088A61F33CE3844BAB651BB6365BBA3500A10B9A079AA1F34BBE32AAC9999264BB</vt:lpwstr>
  </property>
</Properties>
</file>